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3F85" w14:textId="77777777" w:rsidR="00E16455" w:rsidRPr="000D40E6" w:rsidRDefault="00E16455" w:rsidP="00E16455">
      <w:pPr>
        <w:spacing w:after="50" w:line="259" w:lineRule="auto"/>
        <w:ind w:left="0" w:right="2467" w:firstLine="0"/>
        <w:jc w:val="right"/>
        <w:rPr>
          <w:rFonts w:ascii="Arial" w:hAnsi="Arial" w:cs="Arial"/>
          <w:b/>
          <w:color w:val="0F4761"/>
          <w:szCs w:val="22"/>
          <w:u w:val="single" w:color="0F4761"/>
        </w:rPr>
      </w:pPr>
    </w:p>
    <w:p w14:paraId="00E1C430" w14:textId="77777777" w:rsidR="00E16455" w:rsidRDefault="00E16455" w:rsidP="00E16455">
      <w:pPr>
        <w:spacing w:after="50" w:line="259" w:lineRule="auto"/>
        <w:ind w:left="0" w:right="2467" w:firstLine="0"/>
        <w:jc w:val="right"/>
        <w:rPr>
          <w:rFonts w:ascii="Arial" w:hAnsi="Arial" w:cs="Arial"/>
          <w:b/>
          <w:color w:val="0F4761"/>
          <w:szCs w:val="22"/>
          <w:u w:val="single" w:color="0F4761"/>
        </w:rPr>
      </w:pPr>
    </w:p>
    <w:p w14:paraId="392E7ADF" w14:textId="77777777" w:rsidR="00E16455" w:rsidRPr="000D40E6" w:rsidRDefault="00E16455" w:rsidP="00E16455">
      <w:pPr>
        <w:spacing w:after="50" w:line="259" w:lineRule="auto"/>
        <w:ind w:left="0" w:right="2467" w:firstLine="0"/>
        <w:jc w:val="right"/>
        <w:rPr>
          <w:rFonts w:ascii="Arial" w:hAnsi="Arial" w:cs="Arial"/>
          <w:b/>
          <w:color w:val="0F4761"/>
          <w:szCs w:val="22"/>
          <w:u w:val="single" w:color="0F4761"/>
        </w:rPr>
      </w:pPr>
    </w:p>
    <w:p w14:paraId="70300401" w14:textId="77777777" w:rsidR="00E16455" w:rsidRPr="000D40E6" w:rsidRDefault="00E16455" w:rsidP="00E16455">
      <w:pPr>
        <w:spacing w:after="50" w:line="259" w:lineRule="auto"/>
        <w:ind w:left="142" w:right="2467" w:firstLine="0"/>
        <w:jc w:val="center"/>
        <w:rPr>
          <w:rFonts w:ascii="Arial" w:hAnsi="Arial" w:cs="Arial"/>
        </w:rPr>
      </w:pPr>
      <w:r w:rsidRPr="42D62861">
        <w:rPr>
          <w:rFonts w:ascii="Arial" w:hAnsi="Arial" w:cs="Arial"/>
          <w:b/>
          <w:bCs/>
          <w:color w:val="0F4761" w:themeColor="accent1" w:themeShade="BF"/>
          <w:u w:val="single"/>
        </w:rPr>
        <w:t>Healthwatch Bedford ISAB Meeting</w:t>
      </w:r>
    </w:p>
    <w:p w14:paraId="7D169EC2" w14:textId="77777777" w:rsidR="00E16455" w:rsidRPr="000D40E6" w:rsidRDefault="00E16455" w:rsidP="00E16455">
      <w:pPr>
        <w:spacing w:after="0" w:line="259" w:lineRule="auto"/>
        <w:ind w:left="0" w:right="-1135" w:firstLine="0"/>
        <w:jc w:val="center"/>
        <w:rPr>
          <w:rFonts w:ascii="Arial" w:hAnsi="Arial" w:cs="Arial"/>
          <w:b/>
          <w:bCs/>
        </w:rPr>
      </w:pPr>
      <w:r w:rsidRPr="42D62861">
        <w:rPr>
          <w:rFonts w:ascii="Arial" w:hAnsi="Arial" w:cs="Arial"/>
          <w:b/>
          <w:bCs/>
        </w:rPr>
        <w:t>Independent Strategic Advisory Board Minutes </w:t>
      </w:r>
    </w:p>
    <w:p w14:paraId="67D582B8" w14:textId="77777777" w:rsidR="00E16455" w:rsidRPr="000D40E6" w:rsidRDefault="00E16455" w:rsidP="00E16455">
      <w:pPr>
        <w:spacing w:after="0" w:line="259" w:lineRule="auto"/>
        <w:ind w:left="142" w:right="-1135" w:firstLine="0"/>
        <w:rPr>
          <w:rFonts w:ascii="Arial" w:hAnsi="Arial" w:cs="Arial"/>
          <w:szCs w:val="22"/>
        </w:rPr>
      </w:pPr>
    </w:p>
    <w:p w14:paraId="0504ABA2" w14:textId="77777777" w:rsidR="00E16455" w:rsidRPr="000D40E6" w:rsidRDefault="00E16455" w:rsidP="00E16455">
      <w:pPr>
        <w:spacing w:after="0" w:line="259" w:lineRule="auto"/>
        <w:ind w:left="426" w:right="157"/>
        <w:rPr>
          <w:rFonts w:ascii="Arial" w:hAnsi="Arial" w:cs="Arial"/>
          <w:bCs/>
          <w:szCs w:val="22"/>
        </w:rPr>
      </w:pPr>
      <w:r w:rsidRPr="000D40E6">
        <w:rPr>
          <w:rFonts w:ascii="Arial" w:hAnsi="Arial" w:cs="Arial"/>
          <w:bCs/>
          <w:szCs w:val="22"/>
        </w:rPr>
        <w:t>Minutes of the Independent Strategic Advisory Board meeting held at St Cuthberts Hall, Bedford on 15 July 2025 (6.30pm–8.30pm)</w:t>
      </w:r>
    </w:p>
    <w:p w14:paraId="1F3910B6" w14:textId="77777777" w:rsidR="00E16455" w:rsidRPr="000D40E6" w:rsidRDefault="00E16455" w:rsidP="00E16455">
      <w:pPr>
        <w:spacing w:after="0" w:line="259" w:lineRule="auto"/>
        <w:ind w:left="57" w:firstLine="0"/>
        <w:jc w:val="center"/>
        <w:rPr>
          <w:rFonts w:ascii="Arial" w:hAnsi="Arial" w:cs="Arial"/>
          <w:b/>
          <w:color w:val="FF3399"/>
          <w:szCs w:val="22"/>
        </w:rPr>
      </w:pPr>
    </w:p>
    <w:tbl>
      <w:tblPr>
        <w:tblStyle w:val="TableGrid0"/>
        <w:tblW w:w="10490" w:type="dxa"/>
        <w:tblInd w:w="137" w:type="dxa"/>
        <w:tblLayout w:type="fixed"/>
        <w:tblLook w:val="01E0" w:firstRow="1" w:lastRow="1" w:firstColumn="1" w:lastColumn="1" w:noHBand="0" w:noVBand="0"/>
      </w:tblPr>
      <w:tblGrid>
        <w:gridCol w:w="2367"/>
        <w:gridCol w:w="5146"/>
        <w:gridCol w:w="1418"/>
        <w:gridCol w:w="1559"/>
      </w:tblGrid>
      <w:tr w:rsidR="00E16455" w:rsidRPr="000D40E6" w14:paraId="1586E8C7" w14:textId="77777777" w:rsidTr="00E52410">
        <w:trPr>
          <w:trHeight w:val="265"/>
        </w:trPr>
        <w:tc>
          <w:tcPr>
            <w:tcW w:w="2367" w:type="dxa"/>
            <w:tcBorders>
              <w:bottom w:val="single" w:sz="4" w:space="0" w:color="auto"/>
            </w:tcBorders>
            <w:shd w:val="clear" w:color="auto" w:fill="C1E4F5" w:themeFill="accent1" w:themeFillTint="33"/>
            <w:vAlign w:val="center"/>
          </w:tcPr>
          <w:p w14:paraId="6B42EC0F" w14:textId="77777777" w:rsidR="00E16455" w:rsidRPr="000D40E6" w:rsidRDefault="00E16455" w:rsidP="00E52410">
            <w:pPr>
              <w:spacing w:after="0" w:line="120" w:lineRule="atLeast"/>
              <w:ind w:left="0" w:firstLine="0"/>
              <w:jc w:val="center"/>
              <w:rPr>
                <w:rFonts w:ascii="Arial" w:hAnsi="Arial" w:cs="Arial"/>
                <w:b/>
                <w:color w:val="auto"/>
                <w:szCs w:val="22"/>
              </w:rPr>
            </w:pPr>
            <w:r w:rsidRPr="000D40E6">
              <w:rPr>
                <w:rFonts w:ascii="Arial" w:hAnsi="Arial" w:cs="Arial"/>
                <w:b/>
                <w:color w:val="auto"/>
                <w:szCs w:val="22"/>
              </w:rPr>
              <w:t>Name</w:t>
            </w:r>
          </w:p>
        </w:tc>
        <w:tc>
          <w:tcPr>
            <w:tcW w:w="5146" w:type="dxa"/>
            <w:tcBorders>
              <w:bottom w:val="single" w:sz="4" w:space="0" w:color="auto"/>
            </w:tcBorders>
            <w:shd w:val="clear" w:color="auto" w:fill="C1E4F5" w:themeFill="accent1" w:themeFillTint="33"/>
            <w:vAlign w:val="center"/>
          </w:tcPr>
          <w:p w14:paraId="0166E268" w14:textId="77777777" w:rsidR="00E16455" w:rsidRPr="000D40E6" w:rsidRDefault="00E16455" w:rsidP="00E52410">
            <w:pPr>
              <w:spacing w:after="0" w:line="120" w:lineRule="atLeast"/>
              <w:ind w:left="0" w:firstLine="0"/>
              <w:jc w:val="center"/>
              <w:rPr>
                <w:rFonts w:ascii="Arial" w:hAnsi="Arial" w:cs="Arial"/>
                <w:b/>
                <w:color w:val="auto"/>
                <w:szCs w:val="22"/>
              </w:rPr>
            </w:pPr>
            <w:r w:rsidRPr="000D40E6">
              <w:rPr>
                <w:rFonts w:ascii="Arial" w:hAnsi="Arial" w:cs="Arial"/>
                <w:b/>
                <w:color w:val="auto"/>
                <w:szCs w:val="22"/>
              </w:rPr>
              <w:t>Title</w:t>
            </w:r>
          </w:p>
        </w:tc>
        <w:tc>
          <w:tcPr>
            <w:tcW w:w="1418" w:type="dxa"/>
            <w:tcBorders>
              <w:bottom w:val="single" w:sz="4" w:space="0" w:color="auto"/>
            </w:tcBorders>
            <w:shd w:val="clear" w:color="auto" w:fill="C1E4F5" w:themeFill="accent1" w:themeFillTint="33"/>
            <w:vAlign w:val="center"/>
          </w:tcPr>
          <w:p w14:paraId="63085312" w14:textId="77777777" w:rsidR="00E16455" w:rsidRPr="000D40E6" w:rsidRDefault="00E16455" w:rsidP="00E52410">
            <w:pPr>
              <w:tabs>
                <w:tab w:val="left" w:pos="361"/>
              </w:tabs>
              <w:spacing w:after="0" w:line="120" w:lineRule="atLeast"/>
              <w:ind w:left="0"/>
              <w:jc w:val="center"/>
              <w:rPr>
                <w:rFonts w:ascii="Arial" w:hAnsi="Arial" w:cs="Arial"/>
                <w:b/>
                <w:color w:val="auto"/>
                <w:szCs w:val="22"/>
              </w:rPr>
            </w:pPr>
            <w:r w:rsidRPr="000D40E6">
              <w:rPr>
                <w:rFonts w:ascii="Arial" w:hAnsi="Arial" w:cs="Arial"/>
                <w:b/>
                <w:color w:val="auto"/>
                <w:szCs w:val="22"/>
              </w:rPr>
              <w:t>Present</w:t>
            </w:r>
          </w:p>
        </w:tc>
        <w:tc>
          <w:tcPr>
            <w:tcW w:w="1559" w:type="dxa"/>
            <w:tcBorders>
              <w:bottom w:val="single" w:sz="4" w:space="0" w:color="auto"/>
            </w:tcBorders>
            <w:shd w:val="clear" w:color="auto" w:fill="C1E4F5" w:themeFill="accent1" w:themeFillTint="33"/>
            <w:vAlign w:val="center"/>
          </w:tcPr>
          <w:p w14:paraId="5167C895" w14:textId="77777777" w:rsidR="00E16455" w:rsidRPr="000D40E6" w:rsidRDefault="00E16455" w:rsidP="00E52410">
            <w:pPr>
              <w:tabs>
                <w:tab w:val="left" w:pos="175"/>
              </w:tabs>
              <w:spacing w:after="0" w:line="120" w:lineRule="atLeast"/>
              <w:ind w:left="0"/>
              <w:jc w:val="center"/>
              <w:rPr>
                <w:rFonts w:ascii="Arial" w:hAnsi="Arial" w:cs="Arial"/>
                <w:b/>
                <w:color w:val="auto"/>
                <w:szCs w:val="22"/>
              </w:rPr>
            </w:pPr>
            <w:r w:rsidRPr="000D40E6">
              <w:rPr>
                <w:rFonts w:ascii="Arial" w:hAnsi="Arial" w:cs="Arial"/>
                <w:b/>
                <w:color w:val="auto"/>
                <w:szCs w:val="22"/>
              </w:rPr>
              <w:t>Apologies</w:t>
            </w:r>
          </w:p>
        </w:tc>
      </w:tr>
      <w:tr w:rsidR="00E16455" w:rsidRPr="000D40E6" w14:paraId="63BC7726" w14:textId="77777777" w:rsidTr="00E52410">
        <w:tc>
          <w:tcPr>
            <w:tcW w:w="10490" w:type="dxa"/>
            <w:gridSpan w:val="4"/>
            <w:shd w:val="clear" w:color="auto" w:fill="C1E4F5" w:themeFill="accent1" w:themeFillTint="33"/>
            <w:vAlign w:val="center"/>
          </w:tcPr>
          <w:p w14:paraId="739CDC4D" w14:textId="77777777" w:rsidR="00E16455" w:rsidRPr="000D40E6" w:rsidRDefault="00E16455" w:rsidP="00E52410">
            <w:pPr>
              <w:spacing w:after="0" w:line="120" w:lineRule="atLeast"/>
              <w:rPr>
                <w:rFonts w:ascii="Arial" w:hAnsi="Arial" w:cs="Arial"/>
                <w:color w:val="auto"/>
                <w:szCs w:val="22"/>
              </w:rPr>
            </w:pPr>
            <w:r w:rsidRPr="000D40E6">
              <w:rPr>
                <w:rFonts w:ascii="Arial" w:hAnsi="Arial" w:cs="Arial"/>
                <w:b/>
                <w:color w:val="auto"/>
                <w:szCs w:val="22"/>
              </w:rPr>
              <w:t>Members:</w:t>
            </w:r>
          </w:p>
        </w:tc>
      </w:tr>
      <w:tr w:rsidR="00E16455" w:rsidRPr="000D40E6" w14:paraId="0668AE53" w14:textId="77777777" w:rsidTr="00E52410">
        <w:tblPrEx>
          <w:tblLook w:val="04A0" w:firstRow="1" w:lastRow="0" w:firstColumn="1" w:lastColumn="0" w:noHBand="0" w:noVBand="1"/>
        </w:tblPrEx>
        <w:trPr>
          <w:trHeight w:val="60"/>
        </w:trPr>
        <w:tc>
          <w:tcPr>
            <w:tcW w:w="2367" w:type="dxa"/>
          </w:tcPr>
          <w:p w14:paraId="5033CC56" w14:textId="77777777" w:rsidR="00E16455" w:rsidRPr="000D40E6" w:rsidRDefault="00E16455" w:rsidP="00E52410">
            <w:pPr>
              <w:spacing w:after="0" w:line="259" w:lineRule="auto"/>
              <w:ind w:left="0" w:right="32" w:firstLine="0"/>
              <w:rPr>
                <w:rFonts w:ascii="Arial" w:hAnsi="Arial" w:cs="Arial"/>
                <w:szCs w:val="22"/>
              </w:rPr>
            </w:pPr>
            <w:r w:rsidRPr="000D40E6">
              <w:rPr>
                <w:rFonts w:ascii="Arial" w:hAnsi="Arial" w:cs="Arial"/>
                <w:szCs w:val="22"/>
              </w:rPr>
              <w:t>Aidan Vaughan</w:t>
            </w:r>
          </w:p>
        </w:tc>
        <w:tc>
          <w:tcPr>
            <w:tcW w:w="5146" w:type="dxa"/>
          </w:tcPr>
          <w:p w14:paraId="6E32EFC8" w14:textId="77777777" w:rsidR="00E16455" w:rsidRPr="000D40E6" w:rsidRDefault="00E16455" w:rsidP="00E52410">
            <w:pPr>
              <w:ind w:left="0" w:firstLine="0"/>
              <w:contextualSpacing/>
              <w:rPr>
                <w:rFonts w:ascii="Arial" w:hAnsi="Arial" w:cs="Arial"/>
                <w:szCs w:val="22"/>
              </w:rPr>
            </w:pPr>
            <w:r w:rsidRPr="000D40E6">
              <w:rPr>
                <w:rFonts w:ascii="Arial" w:hAnsi="Arial" w:cs="Arial"/>
                <w:szCs w:val="22"/>
              </w:rPr>
              <w:t>Chair</w:t>
            </w:r>
          </w:p>
        </w:tc>
        <w:tc>
          <w:tcPr>
            <w:tcW w:w="1418" w:type="dxa"/>
            <w:vAlign w:val="center"/>
          </w:tcPr>
          <w:p w14:paraId="3325C51E" w14:textId="77777777" w:rsidR="00E16455" w:rsidRPr="000D40E6" w:rsidRDefault="00E16455" w:rsidP="00E52410">
            <w:pPr>
              <w:ind w:left="0" w:firstLine="0"/>
              <w:contextualSpacing/>
              <w:jc w:val="center"/>
              <w:rPr>
                <w:rFonts w:ascii="Arial" w:hAnsi="Arial" w:cs="Arial"/>
                <w:szCs w:val="22"/>
              </w:rPr>
            </w:pPr>
            <w:r w:rsidRPr="000D40E6">
              <w:rPr>
                <w:rFonts w:ascii="Wingdings" w:eastAsia="Wingdings" w:hAnsi="Wingdings" w:cs="Wingdings"/>
                <w:szCs w:val="22"/>
              </w:rPr>
              <w:t>ü</w:t>
            </w:r>
          </w:p>
        </w:tc>
        <w:tc>
          <w:tcPr>
            <w:tcW w:w="1559" w:type="dxa"/>
          </w:tcPr>
          <w:p w14:paraId="4B07D44F" w14:textId="77777777" w:rsidR="00E16455" w:rsidRPr="000D40E6" w:rsidRDefault="00E16455" w:rsidP="00E52410">
            <w:pPr>
              <w:contextualSpacing/>
              <w:jc w:val="center"/>
              <w:rPr>
                <w:rFonts w:ascii="Arial" w:hAnsi="Arial" w:cs="Arial"/>
                <w:color w:val="FF0000"/>
                <w:szCs w:val="22"/>
              </w:rPr>
            </w:pPr>
          </w:p>
        </w:tc>
      </w:tr>
      <w:tr w:rsidR="00E16455" w:rsidRPr="000D40E6" w14:paraId="54119375" w14:textId="77777777" w:rsidTr="00E52410">
        <w:tblPrEx>
          <w:tblLook w:val="04A0" w:firstRow="1" w:lastRow="0" w:firstColumn="1" w:lastColumn="0" w:noHBand="0" w:noVBand="1"/>
        </w:tblPrEx>
        <w:tc>
          <w:tcPr>
            <w:tcW w:w="2367" w:type="dxa"/>
          </w:tcPr>
          <w:p w14:paraId="78F44E89"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xml:space="preserve">Elizabeth Byrne </w:t>
            </w:r>
          </w:p>
        </w:tc>
        <w:tc>
          <w:tcPr>
            <w:tcW w:w="5146" w:type="dxa"/>
          </w:tcPr>
          <w:p w14:paraId="4F75DA4D" w14:textId="77777777" w:rsidR="00E16455" w:rsidRPr="000D40E6" w:rsidRDefault="00E16455" w:rsidP="00E52410">
            <w:pPr>
              <w:ind w:left="0" w:firstLine="0"/>
              <w:rPr>
                <w:rFonts w:ascii="Arial" w:hAnsi="Arial" w:cs="Arial"/>
                <w:szCs w:val="22"/>
              </w:rPr>
            </w:pPr>
            <w:r w:rsidRPr="000D40E6">
              <w:rPr>
                <w:rFonts w:ascii="Arial" w:hAnsi="Arial" w:cs="Arial"/>
                <w:szCs w:val="22"/>
              </w:rPr>
              <w:t>Managing Director of Engaging Communities Solutions</w:t>
            </w:r>
          </w:p>
        </w:tc>
        <w:tc>
          <w:tcPr>
            <w:tcW w:w="1418" w:type="dxa"/>
            <w:vAlign w:val="center"/>
          </w:tcPr>
          <w:p w14:paraId="7744919D"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c>
          <w:tcPr>
            <w:tcW w:w="1559" w:type="dxa"/>
          </w:tcPr>
          <w:p w14:paraId="1C93257B" w14:textId="77777777" w:rsidR="00E16455" w:rsidRPr="000D40E6" w:rsidRDefault="00E16455" w:rsidP="00E52410">
            <w:pPr>
              <w:jc w:val="center"/>
              <w:rPr>
                <w:rFonts w:ascii="Arial" w:hAnsi="Arial" w:cs="Arial"/>
                <w:szCs w:val="22"/>
              </w:rPr>
            </w:pPr>
          </w:p>
        </w:tc>
      </w:tr>
      <w:tr w:rsidR="00E16455" w:rsidRPr="000D40E6" w14:paraId="2A2A59AA" w14:textId="77777777" w:rsidTr="00E52410">
        <w:tblPrEx>
          <w:tblLook w:val="04A0" w:firstRow="1" w:lastRow="0" w:firstColumn="1" w:lastColumn="0" w:noHBand="0" w:noVBand="1"/>
        </w:tblPrEx>
        <w:tc>
          <w:tcPr>
            <w:tcW w:w="2367" w:type="dxa"/>
          </w:tcPr>
          <w:p w14:paraId="4152DD0D" w14:textId="77777777" w:rsidR="00E16455" w:rsidRPr="000D40E6" w:rsidRDefault="00E16455" w:rsidP="00E52410">
            <w:pPr>
              <w:spacing w:after="0" w:line="259" w:lineRule="auto"/>
              <w:ind w:left="0" w:right="32" w:firstLine="0"/>
              <w:rPr>
                <w:rFonts w:ascii="Arial" w:hAnsi="Arial" w:cs="Arial"/>
                <w:bCs/>
                <w:szCs w:val="22"/>
              </w:rPr>
            </w:pPr>
            <w:r w:rsidRPr="000D40E6">
              <w:rPr>
                <w:rFonts w:ascii="Arial" w:hAnsi="Arial" w:cs="Arial"/>
                <w:bCs/>
                <w:szCs w:val="22"/>
              </w:rPr>
              <w:t>Jag Lehal</w:t>
            </w:r>
          </w:p>
        </w:tc>
        <w:tc>
          <w:tcPr>
            <w:tcW w:w="5146" w:type="dxa"/>
          </w:tcPr>
          <w:p w14:paraId="22F704A1"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vAlign w:val="center"/>
          </w:tcPr>
          <w:p w14:paraId="79796435"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c>
          <w:tcPr>
            <w:tcW w:w="1559" w:type="dxa"/>
          </w:tcPr>
          <w:p w14:paraId="41064FA6" w14:textId="77777777" w:rsidR="00E16455" w:rsidRPr="000D40E6" w:rsidRDefault="00E16455" w:rsidP="00E52410">
            <w:pPr>
              <w:jc w:val="center"/>
              <w:rPr>
                <w:rFonts w:ascii="Arial" w:hAnsi="Arial" w:cs="Arial"/>
                <w:szCs w:val="22"/>
              </w:rPr>
            </w:pPr>
          </w:p>
        </w:tc>
      </w:tr>
      <w:tr w:rsidR="00E16455" w:rsidRPr="000D40E6" w14:paraId="1B143896" w14:textId="77777777" w:rsidTr="00E52410">
        <w:tblPrEx>
          <w:tblLook w:val="04A0" w:firstRow="1" w:lastRow="0" w:firstColumn="1" w:lastColumn="0" w:noHBand="0" w:noVBand="1"/>
        </w:tblPrEx>
        <w:tc>
          <w:tcPr>
            <w:tcW w:w="2367" w:type="dxa"/>
          </w:tcPr>
          <w:p w14:paraId="35BE97BD" w14:textId="77777777" w:rsidR="00E16455" w:rsidRPr="000D40E6" w:rsidRDefault="00E16455" w:rsidP="00E52410">
            <w:pPr>
              <w:spacing w:after="0" w:line="259" w:lineRule="auto"/>
              <w:ind w:left="0" w:right="32" w:firstLine="0"/>
              <w:rPr>
                <w:rFonts w:ascii="Arial" w:hAnsi="Arial" w:cs="Arial"/>
                <w:bCs/>
                <w:szCs w:val="22"/>
              </w:rPr>
            </w:pPr>
            <w:r w:rsidRPr="000D40E6">
              <w:rPr>
                <w:rFonts w:ascii="Arial" w:hAnsi="Arial" w:cs="Arial"/>
                <w:bCs/>
                <w:szCs w:val="22"/>
              </w:rPr>
              <w:t>Scarlett Broughton</w:t>
            </w:r>
          </w:p>
        </w:tc>
        <w:tc>
          <w:tcPr>
            <w:tcW w:w="5146" w:type="dxa"/>
          </w:tcPr>
          <w:p w14:paraId="6BD0045A"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vAlign w:val="center"/>
          </w:tcPr>
          <w:p w14:paraId="2643D09B"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c>
          <w:tcPr>
            <w:tcW w:w="1559" w:type="dxa"/>
          </w:tcPr>
          <w:p w14:paraId="12A690F8" w14:textId="77777777" w:rsidR="00E16455" w:rsidRPr="000D40E6" w:rsidRDefault="00E16455" w:rsidP="00E52410">
            <w:pPr>
              <w:jc w:val="center"/>
              <w:rPr>
                <w:rFonts w:ascii="Arial" w:hAnsi="Arial" w:cs="Arial"/>
                <w:szCs w:val="22"/>
              </w:rPr>
            </w:pPr>
          </w:p>
        </w:tc>
      </w:tr>
      <w:tr w:rsidR="00E16455" w:rsidRPr="000D40E6" w14:paraId="5E75C890" w14:textId="77777777" w:rsidTr="00E52410">
        <w:tblPrEx>
          <w:tblLook w:val="04A0" w:firstRow="1" w:lastRow="0" w:firstColumn="1" w:lastColumn="0" w:noHBand="0" w:noVBand="1"/>
        </w:tblPrEx>
        <w:tc>
          <w:tcPr>
            <w:tcW w:w="2367" w:type="dxa"/>
          </w:tcPr>
          <w:p w14:paraId="71CB98B3" w14:textId="77777777" w:rsidR="00E16455" w:rsidRPr="000D40E6" w:rsidRDefault="00E16455" w:rsidP="00E52410">
            <w:pPr>
              <w:spacing w:after="0" w:line="259" w:lineRule="auto"/>
              <w:ind w:left="0" w:right="32" w:firstLine="0"/>
              <w:rPr>
                <w:rFonts w:ascii="Arial" w:hAnsi="Arial" w:cs="Arial"/>
                <w:bCs/>
                <w:szCs w:val="22"/>
              </w:rPr>
            </w:pPr>
            <w:r w:rsidRPr="000D40E6">
              <w:rPr>
                <w:rFonts w:ascii="Arial" w:hAnsi="Arial" w:cs="Arial"/>
                <w:bCs/>
                <w:szCs w:val="22"/>
              </w:rPr>
              <w:t>Sam Denness</w:t>
            </w:r>
          </w:p>
        </w:tc>
        <w:tc>
          <w:tcPr>
            <w:tcW w:w="5146" w:type="dxa"/>
          </w:tcPr>
          <w:p w14:paraId="2AADEC70"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vAlign w:val="center"/>
          </w:tcPr>
          <w:p w14:paraId="6D543D42" w14:textId="77777777" w:rsidR="00E16455" w:rsidRPr="000D40E6" w:rsidRDefault="00E16455" w:rsidP="00E52410">
            <w:pPr>
              <w:ind w:left="0" w:firstLine="0"/>
              <w:jc w:val="center"/>
              <w:rPr>
                <w:rStyle w:val="BookTitle"/>
                <w:rFonts w:ascii="Arial" w:hAnsi="Arial" w:cs="Arial"/>
                <w:szCs w:val="22"/>
              </w:rPr>
            </w:pPr>
            <w:r w:rsidRPr="000D40E6">
              <w:rPr>
                <w:rFonts w:ascii="Wingdings" w:eastAsia="Wingdings" w:hAnsi="Wingdings" w:cs="Wingdings"/>
                <w:szCs w:val="22"/>
              </w:rPr>
              <w:t>ü</w:t>
            </w:r>
          </w:p>
        </w:tc>
        <w:tc>
          <w:tcPr>
            <w:tcW w:w="1559" w:type="dxa"/>
          </w:tcPr>
          <w:p w14:paraId="53BEEC22" w14:textId="77777777" w:rsidR="00E16455" w:rsidRPr="000D40E6" w:rsidRDefault="00E16455" w:rsidP="00E52410">
            <w:pPr>
              <w:jc w:val="center"/>
              <w:rPr>
                <w:rFonts w:ascii="Arial" w:hAnsi="Arial" w:cs="Arial"/>
                <w:szCs w:val="22"/>
              </w:rPr>
            </w:pPr>
          </w:p>
        </w:tc>
      </w:tr>
      <w:tr w:rsidR="00E16455" w:rsidRPr="000D40E6" w14:paraId="1F243370" w14:textId="77777777" w:rsidTr="00E52410">
        <w:tblPrEx>
          <w:tblLook w:val="04A0" w:firstRow="1" w:lastRow="0" w:firstColumn="1" w:lastColumn="0" w:noHBand="0" w:noVBand="1"/>
        </w:tblPrEx>
        <w:tc>
          <w:tcPr>
            <w:tcW w:w="2367" w:type="dxa"/>
          </w:tcPr>
          <w:p w14:paraId="679C31F3" w14:textId="77777777" w:rsidR="00E16455" w:rsidRPr="000D40E6" w:rsidRDefault="00E16455" w:rsidP="00E52410">
            <w:pPr>
              <w:spacing w:after="0" w:line="259" w:lineRule="auto"/>
              <w:ind w:left="0" w:right="32" w:firstLine="0"/>
              <w:rPr>
                <w:rFonts w:ascii="Arial" w:hAnsi="Arial" w:cs="Arial"/>
                <w:bCs/>
                <w:szCs w:val="22"/>
              </w:rPr>
            </w:pPr>
            <w:r w:rsidRPr="000D40E6">
              <w:rPr>
                <w:rFonts w:ascii="Arial" w:hAnsi="Arial" w:cs="Arial"/>
                <w:bCs/>
                <w:szCs w:val="22"/>
              </w:rPr>
              <w:t>Nicola Beacon</w:t>
            </w:r>
          </w:p>
        </w:tc>
        <w:tc>
          <w:tcPr>
            <w:tcW w:w="5146" w:type="dxa"/>
          </w:tcPr>
          <w:p w14:paraId="6E3517DB"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vAlign w:val="center"/>
          </w:tcPr>
          <w:p w14:paraId="05E131EF"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c>
          <w:tcPr>
            <w:tcW w:w="1559" w:type="dxa"/>
          </w:tcPr>
          <w:p w14:paraId="2B455D97" w14:textId="77777777" w:rsidR="00E16455" w:rsidRPr="000D40E6" w:rsidRDefault="00E16455" w:rsidP="00E52410">
            <w:pPr>
              <w:jc w:val="center"/>
              <w:rPr>
                <w:rFonts w:ascii="Arial" w:hAnsi="Arial" w:cs="Arial"/>
                <w:color w:val="FF0000"/>
                <w:szCs w:val="22"/>
              </w:rPr>
            </w:pPr>
          </w:p>
        </w:tc>
      </w:tr>
      <w:tr w:rsidR="00E16455" w:rsidRPr="000D40E6" w14:paraId="29F2A219" w14:textId="77777777" w:rsidTr="00E52410">
        <w:tblPrEx>
          <w:tblLook w:val="04A0" w:firstRow="1" w:lastRow="0" w:firstColumn="1" w:lastColumn="0" w:noHBand="0" w:noVBand="1"/>
        </w:tblPrEx>
        <w:tc>
          <w:tcPr>
            <w:tcW w:w="2367" w:type="dxa"/>
          </w:tcPr>
          <w:p w14:paraId="4AD61166"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 xml:space="preserve">Emma Freda </w:t>
            </w:r>
          </w:p>
        </w:tc>
        <w:tc>
          <w:tcPr>
            <w:tcW w:w="5146" w:type="dxa"/>
          </w:tcPr>
          <w:p w14:paraId="11665B5C" w14:textId="77777777" w:rsidR="00E16455" w:rsidRPr="000D40E6" w:rsidRDefault="00E16455" w:rsidP="00E52410">
            <w:pPr>
              <w:ind w:left="0" w:firstLine="0"/>
              <w:contextualSpacing/>
              <w:rPr>
                <w:rFonts w:ascii="Arial" w:hAnsi="Arial" w:cs="Arial"/>
                <w:szCs w:val="22"/>
              </w:rPr>
            </w:pPr>
            <w:r w:rsidRPr="000D40E6">
              <w:rPr>
                <w:rFonts w:ascii="Arial" w:hAnsi="Arial" w:cs="Arial"/>
                <w:szCs w:val="22"/>
              </w:rPr>
              <w:t>CEO of Healthwatch Bedford Borough</w:t>
            </w:r>
          </w:p>
        </w:tc>
        <w:tc>
          <w:tcPr>
            <w:tcW w:w="1418" w:type="dxa"/>
            <w:vAlign w:val="center"/>
          </w:tcPr>
          <w:p w14:paraId="1ECBA214" w14:textId="77777777" w:rsidR="00E16455" w:rsidRPr="000D40E6" w:rsidRDefault="00E16455" w:rsidP="00E52410">
            <w:pPr>
              <w:ind w:left="0" w:firstLine="0"/>
              <w:contextualSpacing/>
              <w:jc w:val="center"/>
              <w:rPr>
                <w:rFonts w:ascii="Arial" w:hAnsi="Arial" w:cs="Arial"/>
                <w:szCs w:val="22"/>
              </w:rPr>
            </w:pPr>
            <w:r w:rsidRPr="000D40E6">
              <w:rPr>
                <w:rFonts w:ascii="Wingdings" w:eastAsia="Wingdings" w:hAnsi="Wingdings" w:cs="Wingdings"/>
                <w:szCs w:val="22"/>
              </w:rPr>
              <w:t>ü</w:t>
            </w:r>
          </w:p>
        </w:tc>
        <w:tc>
          <w:tcPr>
            <w:tcW w:w="1559" w:type="dxa"/>
          </w:tcPr>
          <w:p w14:paraId="0515A1F3" w14:textId="77777777" w:rsidR="00E16455" w:rsidRPr="000D40E6" w:rsidRDefault="00E16455" w:rsidP="00E52410">
            <w:pPr>
              <w:contextualSpacing/>
              <w:jc w:val="center"/>
              <w:rPr>
                <w:rFonts w:ascii="Arial" w:hAnsi="Arial" w:cs="Arial"/>
                <w:color w:val="FF0000"/>
                <w:szCs w:val="22"/>
              </w:rPr>
            </w:pPr>
          </w:p>
        </w:tc>
      </w:tr>
      <w:tr w:rsidR="00E16455" w:rsidRPr="000D40E6" w14:paraId="43EE9283" w14:textId="77777777" w:rsidTr="00E52410">
        <w:tblPrEx>
          <w:tblLook w:val="04A0" w:firstRow="1" w:lastRow="0" w:firstColumn="1" w:lastColumn="0" w:noHBand="0" w:noVBand="1"/>
        </w:tblPrEx>
        <w:tc>
          <w:tcPr>
            <w:tcW w:w="2367" w:type="dxa"/>
          </w:tcPr>
          <w:p w14:paraId="5C41631C"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 xml:space="preserve">Lawrence Fafowora </w:t>
            </w:r>
          </w:p>
        </w:tc>
        <w:tc>
          <w:tcPr>
            <w:tcW w:w="5146" w:type="dxa"/>
          </w:tcPr>
          <w:p w14:paraId="538414B1"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tcPr>
          <w:p w14:paraId="0D1ABD3F" w14:textId="77777777" w:rsidR="00E16455" w:rsidRPr="000D40E6" w:rsidRDefault="00E16455" w:rsidP="00E52410">
            <w:pPr>
              <w:jc w:val="center"/>
              <w:rPr>
                <w:rFonts w:ascii="Arial" w:hAnsi="Arial" w:cs="Arial"/>
                <w:szCs w:val="22"/>
              </w:rPr>
            </w:pPr>
          </w:p>
        </w:tc>
        <w:tc>
          <w:tcPr>
            <w:tcW w:w="1559" w:type="dxa"/>
            <w:vAlign w:val="center"/>
          </w:tcPr>
          <w:p w14:paraId="55DABF6D"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r>
      <w:tr w:rsidR="00E16455" w:rsidRPr="000D40E6" w14:paraId="354A099A" w14:textId="77777777" w:rsidTr="00E52410">
        <w:tblPrEx>
          <w:tblLook w:val="04A0" w:firstRow="1" w:lastRow="0" w:firstColumn="1" w:lastColumn="0" w:noHBand="0" w:noVBand="1"/>
        </w:tblPrEx>
        <w:trPr>
          <w:trHeight w:val="77"/>
        </w:trPr>
        <w:tc>
          <w:tcPr>
            <w:tcW w:w="2367" w:type="dxa"/>
          </w:tcPr>
          <w:p w14:paraId="3277843B"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 xml:space="preserve">Gloria Chukwuji  </w:t>
            </w:r>
          </w:p>
        </w:tc>
        <w:tc>
          <w:tcPr>
            <w:tcW w:w="5146" w:type="dxa"/>
          </w:tcPr>
          <w:p w14:paraId="2E18A0B4" w14:textId="77777777" w:rsidR="00E16455" w:rsidRPr="000D40E6" w:rsidRDefault="00E16455" w:rsidP="00E52410">
            <w:pPr>
              <w:ind w:left="0" w:firstLine="0"/>
              <w:rPr>
                <w:rFonts w:ascii="Arial" w:hAnsi="Arial" w:cs="Arial"/>
              </w:rPr>
            </w:pPr>
            <w:r w:rsidRPr="0B6F9E42">
              <w:rPr>
                <w:rFonts w:ascii="Arial" w:hAnsi="Arial" w:cs="Arial"/>
              </w:rPr>
              <w:t>ISAB Board member (from agenda item 1.5)</w:t>
            </w:r>
          </w:p>
        </w:tc>
        <w:tc>
          <w:tcPr>
            <w:tcW w:w="1418" w:type="dxa"/>
          </w:tcPr>
          <w:p w14:paraId="01D9E7FF" w14:textId="77777777" w:rsidR="00E16455" w:rsidRPr="000D40E6" w:rsidRDefault="00E16455" w:rsidP="00E52410">
            <w:pPr>
              <w:ind w:left="33"/>
              <w:jc w:val="center"/>
              <w:rPr>
                <w:rFonts w:ascii="Arial" w:hAnsi="Arial" w:cs="Arial"/>
                <w:color w:val="FF0000"/>
                <w:szCs w:val="22"/>
              </w:rPr>
            </w:pPr>
            <w:r w:rsidRPr="000D40E6">
              <w:rPr>
                <w:rFonts w:ascii="Wingdings" w:eastAsia="Wingdings" w:hAnsi="Wingdings" w:cs="Wingdings"/>
                <w:szCs w:val="22"/>
              </w:rPr>
              <w:t>ü</w:t>
            </w:r>
          </w:p>
        </w:tc>
        <w:tc>
          <w:tcPr>
            <w:tcW w:w="1559" w:type="dxa"/>
            <w:vAlign w:val="center"/>
          </w:tcPr>
          <w:p w14:paraId="1FA5C382" w14:textId="77777777" w:rsidR="00E16455" w:rsidRPr="000D40E6" w:rsidRDefault="00E16455" w:rsidP="00E52410">
            <w:pPr>
              <w:ind w:left="0" w:firstLine="0"/>
              <w:jc w:val="center"/>
              <w:rPr>
                <w:rFonts w:ascii="Arial" w:hAnsi="Arial" w:cs="Arial"/>
                <w:szCs w:val="22"/>
              </w:rPr>
            </w:pPr>
          </w:p>
        </w:tc>
      </w:tr>
      <w:tr w:rsidR="00E16455" w:rsidRPr="000D40E6" w14:paraId="4B136111" w14:textId="77777777" w:rsidTr="00E52410">
        <w:tblPrEx>
          <w:tblLook w:val="04A0" w:firstRow="1" w:lastRow="0" w:firstColumn="1" w:lastColumn="0" w:noHBand="0" w:noVBand="1"/>
        </w:tblPrEx>
        <w:trPr>
          <w:trHeight w:val="77"/>
        </w:trPr>
        <w:tc>
          <w:tcPr>
            <w:tcW w:w="2367" w:type="dxa"/>
          </w:tcPr>
          <w:p w14:paraId="745F2C56"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 xml:space="preserve">Ashok Khandelwal </w:t>
            </w:r>
          </w:p>
        </w:tc>
        <w:tc>
          <w:tcPr>
            <w:tcW w:w="5146" w:type="dxa"/>
          </w:tcPr>
          <w:p w14:paraId="0234E5D1"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tcPr>
          <w:p w14:paraId="42613F18" w14:textId="77777777" w:rsidR="00E16455" w:rsidRPr="000D40E6" w:rsidRDefault="00E16455" w:rsidP="00E52410">
            <w:pPr>
              <w:jc w:val="center"/>
              <w:rPr>
                <w:rFonts w:ascii="Arial" w:hAnsi="Arial" w:cs="Arial"/>
                <w:color w:val="FF0000"/>
                <w:szCs w:val="22"/>
              </w:rPr>
            </w:pPr>
          </w:p>
        </w:tc>
        <w:tc>
          <w:tcPr>
            <w:tcW w:w="1559" w:type="dxa"/>
            <w:vAlign w:val="center"/>
          </w:tcPr>
          <w:p w14:paraId="27BE5018" w14:textId="77777777" w:rsidR="00E16455" w:rsidRPr="000D40E6" w:rsidRDefault="00E16455" w:rsidP="00E52410">
            <w:pPr>
              <w:ind w:left="0" w:firstLine="0"/>
              <w:jc w:val="center"/>
              <w:rPr>
                <w:rFonts w:ascii="Arial" w:hAnsi="Arial" w:cs="Arial"/>
                <w:szCs w:val="22"/>
              </w:rPr>
            </w:pPr>
            <w:r w:rsidRPr="000D40E6">
              <w:rPr>
                <w:rFonts w:ascii="Wingdings" w:eastAsia="Wingdings" w:hAnsi="Wingdings" w:cs="Wingdings"/>
                <w:szCs w:val="22"/>
              </w:rPr>
              <w:t>ü</w:t>
            </w:r>
          </w:p>
        </w:tc>
      </w:tr>
      <w:tr w:rsidR="00E16455" w:rsidRPr="000D40E6" w14:paraId="53F00436" w14:textId="77777777" w:rsidTr="00E52410">
        <w:tblPrEx>
          <w:tblLook w:val="04A0" w:firstRow="1" w:lastRow="0" w:firstColumn="1" w:lastColumn="0" w:noHBand="0" w:noVBand="1"/>
        </w:tblPrEx>
        <w:trPr>
          <w:trHeight w:val="77"/>
        </w:trPr>
        <w:tc>
          <w:tcPr>
            <w:tcW w:w="2367" w:type="dxa"/>
          </w:tcPr>
          <w:p w14:paraId="417F936E" w14:textId="77777777" w:rsidR="00E16455" w:rsidRPr="000D40E6" w:rsidRDefault="00E16455" w:rsidP="00E52410">
            <w:pPr>
              <w:ind w:left="0" w:firstLine="0"/>
              <w:rPr>
                <w:rFonts w:ascii="Arial" w:hAnsi="Arial" w:cs="Arial"/>
                <w:bCs/>
                <w:szCs w:val="22"/>
              </w:rPr>
            </w:pPr>
            <w:r w:rsidRPr="000D40E6">
              <w:rPr>
                <w:rFonts w:ascii="Arial" w:hAnsi="Arial" w:cs="Arial"/>
                <w:bCs/>
                <w:szCs w:val="22"/>
              </w:rPr>
              <w:t>Elaine Singaram</w:t>
            </w:r>
          </w:p>
        </w:tc>
        <w:tc>
          <w:tcPr>
            <w:tcW w:w="5146" w:type="dxa"/>
          </w:tcPr>
          <w:p w14:paraId="5647BD06" w14:textId="77777777" w:rsidR="00E16455" w:rsidRPr="000D40E6" w:rsidRDefault="00E16455" w:rsidP="00E52410">
            <w:pPr>
              <w:ind w:left="0" w:firstLine="0"/>
              <w:rPr>
                <w:rFonts w:ascii="Arial" w:hAnsi="Arial" w:cs="Arial"/>
                <w:szCs w:val="22"/>
              </w:rPr>
            </w:pPr>
            <w:r w:rsidRPr="000D40E6">
              <w:rPr>
                <w:rFonts w:ascii="Arial" w:hAnsi="Arial" w:cs="Arial"/>
                <w:szCs w:val="22"/>
              </w:rPr>
              <w:t>ISAB Board member</w:t>
            </w:r>
          </w:p>
        </w:tc>
        <w:tc>
          <w:tcPr>
            <w:tcW w:w="1418" w:type="dxa"/>
          </w:tcPr>
          <w:p w14:paraId="192B75C2" w14:textId="77777777" w:rsidR="00E16455" w:rsidRPr="000D40E6" w:rsidRDefault="00E16455" w:rsidP="00E52410">
            <w:pPr>
              <w:ind w:left="0"/>
              <w:jc w:val="center"/>
              <w:rPr>
                <w:rFonts w:ascii="Arial" w:hAnsi="Arial" w:cs="Arial"/>
                <w:color w:val="FF0000"/>
                <w:szCs w:val="22"/>
              </w:rPr>
            </w:pPr>
            <w:r w:rsidRPr="000D40E6">
              <w:rPr>
                <w:rFonts w:ascii="Wingdings" w:eastAsia="Wingdings" w:hAnsi="Wingdings" w:cs="Wingdings"/>
                <w:szCs w:val="22"/>
              </w:rPr>
              <w:t>ü</w:t>
            </w:r>
          </w:p>
        </w:tc>
        <w:tc>
          <w:tcPr>
            <w:tcW w:w="1559" w:type="dxa"/>
            <w:vAlign w:val="center"/>
          </w:tcPr>
          <w:p w14:paraId="33516081" w14:textId="77777777" w:rsidR="00E16455" w:rsidRPr="000D40E6" w:rsidRDefault="00E16455" w:rsidP="00E52410">
            <w:pPr>
              <w:ind w:left="0" w:firstLine="0"/>
              <w:jc w:val="center"/>
              <w:rPr>
                <w:rFonts w:ascii="Arial" w:hAnsi="Arial" w:cs="Arial"/>
                <w:szCs w:val="22"/>
              </w:rPr>
            </w:pPr>
          </w:p>
        </w:tc>
      </w:tr>
      <w:tr w:rsidR="00E16455" w:rsidRPr="000D40E6" w14:paraId="25F51383" w14:textId="77777777" w:rsidTr="00E52410">
        <w:tblPrEx>
          <w:tblLook w:val="04A0" w:firstRow="1" w:lastRow="0" w:firstColumn="1" w:lastColumn="0" w:noHBand="0" w:noVBand="1"/>
        </w:tblPrEx>
        <w:trPr>
          <w:trHeight w:val="77"/>
        </w:trPr>
        <w:tc>
          <w:tcPr>
            <w:tcW w:w="10490" w:type="dxa"/>
            <w:gridSpan w:val="4"/>
            <w:shd w:val="clear" w:color="auto" w:fill="C1E4F5" w:themeFill="accent1" w:themeFillTint="33"/>
          </w:tcPr>
          <w:p w14:paraId="39DE732B" w14:textId="77777777" w:rsidR="00E16455" w:rsidRPr="000D40E6" w:rsidRDefault="00E16455" w:rsidP="00E52410">
            <w:pPr>
              <w:ind w:left="0" w:firstLine="0"/>
              <w:jc w:val="center"/>
              <w:rPr>
                <w:rFonts w:ascii="Arial" w:hAnsi="Arial" w:cs="Arial"/>
                <w:szCs w:val="22"/>
              </w:rPr>
            </w:pPr>
            <w:r w:rsidRPr="000D40E6">
              <w:rPr>
                <w:rFonts w:ascii="Arial" w:hAnsi="Arial" w:cs="Arial"/>
                <w:b/>
                <w:szCs w:val="22"/>
                <w:u w:val="single" w:color="000000"/>
              </w:rPr>
              <w:t>In Attendance:</w:t>
            </w:r>
          </w:p>
        </w:tc>
      </w:tr>
      <w:tr w:rsidR="00E16455" w:rsidRPr="000D40E6" w14:paraId="72985D02" w14:textId="77777777" w:rsidTr="00E52410">
        <w:tblPrEx>
          <w:tblLook w:val="04A0" w:firstRow="1" w:lastRow="0" w:firstColumn="1" w:lastColumn="0" w:noHBand="0" w:noVBand="1"/>
        </w:tblPrEx>
        <w:trPr>
          <w:trHeight w:val="77"/>
        </w:trPr>
        <w:tc>
          <w:tcPr>
            <w:tcW w:w="2367" w:type="dxa"/>
          </w:tcPr>
          <w:p w14:paraId="45FA48BA" w14:textId="77777777" w:rsidR="00E16455" w:rsidRPr="000D40E6" w:rsidRDefault="00E16455" w:rsidP="00E52410">
            <w:pPr>
              <w:ind w:left="0" w:firstLine="0"/>
              <w:rPr>
                <w:rFonts w:ascii="Arial" w:hAnsi="Arial" w:cs="Arial"/>
                <w:bCs/>
                <w:szCs w:val="22"/>
              </w:rPr>
            </w:pPr>
            <w:r w:rsidRPr="000D40E6">
              <w:rPr>
                <w:rFonts w:ascii="Arial" w:hAnsi="Arial" w:cs="Arial"/>
                <w:bCs/>
                <w:szCs w:val="22"/>
              </w:rPr>
              <w:t>Diana Korotkova </w:t>
            </w:r>
          </w:p>
        </w:tc>
        <w:tc>
          <w:tcPr>
            <w:tcW w:w="5146" w:type="dxa"/>
          </w:tcPr>
          <w:p w14:paraId="2DC4F3FE" w14:textId="77777777" w:rsidR="00E16455" w:rsidRPr="000D40E6" w:rsidRDefault="00E16455" w:rsidP="00E52410">
            <w:pPr>
              <w:ind w:left="0" w:firstLine="0"/>
              <w:rPr>
                <w:rFonts w:ascii="Arial" w:hAnsi="Arial" w:cs="Arial"/>
                <w:bCs/>
                <w:szCs w:val="22"/>
              </w:rPr>
            </w:pPr>
            <w:r w:rsidRPr="000D40E6">
              <w:rPr>
                <w:rFonts w:ascii="Arial" w:hAnsi="Arial" w:cs="Arial"/>
                <w:bCs/>
                <w:szCs w:val="22"/>
              </w:rPr>
              <w:t>HBB Community Outreach and Volunteer Officer </w:t>
            </w:r>
          </w:p>
        </w:tc>
        <w:tc>
          <w:tcPr>
            <w:tcW w:w="1418" w:type="dxa"/>
          </w:tcPr>
          <w:p w14:paraId="77D12ABE" w14:textId="77777777" w:rsidR="00E16455" w:rsidRPr="000D40E6" w:rsidRDefault="00E16455" w:rsidP="00E52410">
            <w:pPr>
              <w:ind w:left="0"/>
              <w:jc w:val="center"/>
              <w:rPr>
                <w:rFonts w:ascii="Arial" w:hAnsi="Arial" w:cs="Arial"/>
                <w:color w:val="FF0000"/>
                <w:szCs w:val="22"/>
              </w:rPr>
            </w:pPr>
            <w:r w:rsidRPr="000D40E6">
              <w:rPr>
                <w:rFonts w:ascii="Wingdings" w:eastAsia="Wingdings" w:hAnsi="Wingdings" w:cs="Wingdings"/>
                <w:szCs w:val="22"/>
              </w:rPr>
              <w:t>ü</w:t>
            </w:r>
          </w:p>
        </w:tc>
        <w:tc>
          <w:tcPr>
            <w:tcW w:w="1559" w:type="dxa"/>
            <w:vAlign w:val="center"/>
          </w:tcPr>
          <w:p w14:paraId="2E61A233" w14:textId="77777777" w:rsidR="00E16455" w:rsidRPr="000D40E6" w:rsidRDefault="00E16455" w:rsidP="00E52410">
            <w:pPr>
              <w:ind w:left="0" w:firstLine="0"/>
              <w:jc w:val="center"/>
              <w:rPr>
                <w:rFonts w:ascii="Arial" w:hAnsi="Arial" w:cs="Arial"/>
                <w:szCs w:val="22"/>
              </w:rPr>
            </w:pPr>
          </w:p>
        </w:tc>
      </w:tr>
      <w:tr w:rsidR="00E16455" w:rsidRPr="000D40E6" w14:paraId="41DEF9E6" w14:textId="77777777" w:rsidTr="00E52410">
        <w:tblPrEx>
          <w:tblLook w:val="04A0" w:firstRow="1" w:lastRow="0" w:firstColumn="1" w:lastColumn="0" w:noHBand="0" w:noVBand="1"/>
        </w:tblPrEx>
        <w:trPr>
          <w:trHeight w:val="77"/>
        </w:trPr>
        <w:tc>
          <w:tcPr>
            <w:tcW w:w="10490" w:type="dxa"/>
            <w:gridSpan w:val="4"/>
            <w:shd w:val="clear" w:color="auto" w:fill="C1E4F5" w:themeFill="accent1" w:themeFillTint="33"/>
          </w:tcPr>
          <w:p w14:paraId="5A3517CD" w14:textId="77777777" w:rsidR="00E16455" w:rsidRPr="000D40E6" w:rsidRDefault="00E16455" w:rsidP="00E52410">
            <w:pPr>
              <w:ind w:left="0" w:firstLine="0"/>
              <w:jc w:val="center"/>
              <w:rPr>
                <w:rFonts w:ascii="Arial" w:hAnsi="Arial" w:cs="Arial"/>
                <w:szCs w:val="22"/>
              </w:rPr>
            </w:pPr>
            <w:r w:rsidRPr="000D40E6">
              <w:rPr>
                <w:rFonts w:ascii="Arial" w:hAnsi="Arial" w:cs="Arial"/>
                <w:b/>
                <w:szCs w:val="22"/>
                <w:u w:val="single" w:color="000000"/>
              </w:rPr>
              <w:t>Minute taker:</w:t>
            </w:r>
            <w:r w:rsidRPr="000D40E6">
              <w:rPr>
                <w:rFonts w:ascii="Arial" w:hAnsi="Arial" w:cs="Arial"/>
                <w:b/>
                <w:szCs w:val="22"/>
              </w:rPr>
              <w:t xml:space="preserve"> </w:t>
            </w:r>
          </w:p>
        </w:tc>
      </w:tr>
      <w:tr w:rsidR="00E16455" w:rsidRPr="000D40E6" w14:paraId="4BF3003A" w14:textId="77777777" w:rsidTr="00E52410">
        <w:tblPrEx>
          <w:tblLook w:val="04A0" w:firstRow="1" w:lastRow="0" w:firstColumn="1" w:lastColumn="0" w:noHBand="0" w:noVBand="1"/>
        </w:tblPrEx>
        <w:trPr>
          <w:trHeight w:val="77"/>
        </w:trPr>
        <w:tc>
          <w:tcPr>
            <w:tcW w:w="2367" w:type="dxa"/>
          </w:tcPr>
          <w:p w14:paraId="2225D202" w14:textId="77777777" w:rsidR="00E16455" w:rsidRPr="000D40E6" w:rsidRDefault="00E16455" w:rsidP="00E52410">
            <w:pPr>
              <w:ind w:left="0" w:firstLine="0"/>
              <w:rPr>
                <w:rFonts w:ascii="Arial" w:hAnsi="Arial" w:cs="Arial"/>
                <w:b/>
                <w:szCs w:val="22"/>
              </w:rPr>
            </w:pPr>
            <w:r w:rsidRPr="000D40E6">
              <w:rPr>
                <w:rFonts w:ascii="Arial" w:hAnsi="Arial" w:cs="Arial"/>
                <w:szCs w:val="22"/>
              </w:rPr>
              <w:t>Abbey Barlow</w:t>
            </w:r>
          </w:p>
        </w:tc>
        <w:tc>
          <w:tcPr>
            <w:tcW w:w="8123" w:type="dxa"/>
            <w:gridSpan w:val="3"/>
          </w:tcPr>
          <w:p w14:paraId="1FF66E52" w14:textId="77777777" w:rsidR="00E16455" w:rsidRPr="000D40E6" w:rsidRDefault="00E16455" w:rsidP="00E52410">
            <w:pPr>
              <w:ind w:left="0" w:firstLine="0"/>
              <w:rPr>
                <w:rFonts w:ascii="Arial" w:hAnsi="Arial" w:cs="Arial"/>
                <w:szCs w:val="22"/>
              </w:rPr>
            </w:pPr>
            <w:r w:rsidRPr="000D40E6">
              <w:rPr>
                <w:rFonts w:ascii="Arial" w:hAnsi="Arial" w:cs="Arial"/>
                <w:szCs w:val="22"/>
              </w:rPr>
              <w:t>Clerk to the Board</w:t>
            </w:r>
          </w:p>
        </w:tc>
      </w:tr>
    </w:tbl>
    <w:p w14:paraId="445C9300" w14:textId="77777777" w:rsidR="00E16455" w:rsidRPr="000D40E6" w:rsidRDefault="00E16455" w:rsidP="00E16455">
      <w:pPr>
        <w:spacing w:after="0" w:line="259" w:lineRule="auto"/>
        <w:ind w:left="142" w:firstLine="0"/>
        <w:rPr>
          <w:rFonts w:ascii="Arial" w:hAnsi="Arial" w:cs="Arial"/>
          <w:szCs w:val="22"/>
        </w:rPr>
      </w:pPr>
      <w:r w:rsidRPr="000D40E6">
        <w:rPr>
          <w:rFonts w:ascii="Arial" w:hAnsi="Arial" w:cs="Arial"/>
          <w:szCs w:val="22"/>
        </w:rPr>
        <w:t xml:space="preserve">  </w:t>
      </w:r>
    </w:p>
    <w:tbl>
      <w:tblPr>
        <w:tblStyle w:val="TableGrid0"/>
        <w:tblW w:w="10485" w:type="dxa"/>
        <w:tblInd w:w="142" w:type="dxa"/>
        <w:tblLook w:val="04A0" w:firstRow="1" w:lastRow="0" w:firstColumn="1" w:lastColumn="0" w:noHBand="0" w:noVBand="1"/>
      </w:tblPr>
      <w:tblGrid>
        <w:gridCol w:w="1038"/>
        <w:gridCol w:w="8435"/>
        <w:gridCol w:w="1012"/>
      </w:tblGrid>
      <w:tr w:rsidR="00E16455" w:rsidRPr="000D40E6" w14:paraId="214051C6" w14:textId="77777777" w:rsidTr="00E52410">
        <w:tc>
          <w:tcPr>
            <w:tcW w:w="1038" w:type="dxa"/>
            <w:shd w:val="clear" w:color="auto" w:fill="C1E4F5" w:themeFill="accent1" w:themeFillTint="33"/>
            <w:vAlign w:val="center"/>
          </w:tcPr>
          <w:p w14:paraId="2E80505A" w14:textId="77777777" w:rsidR="00E16455" w:rsidRPr="000D40E6" w:rsidRDefault="00E16455" w:rsidP="00E52410">
            <w:pPr>
              <w:spacing w:after="0" w:line="259" w:lineRule="auto"/>
              <w:ind w:left="0" w:firstLine="0"/>
              <w:jc w:val="center"/>
              <w:rPr>
                <w:rFonts w:ascii="Arial" w:hAnsi="Arial" w:cs="Arial"/>
                <w:szCs w:val="22"/>
              </w:rPr>
            </w:pPr>
            <w:r w:rsidRPr="000D40E6">
              <w:rPr>
                <w:rFonts w:ascii="Arial" w:hAnsi="Arial" w:cs="Arial"/>
                <w:b/>
                <w:color w:val="auto"/>
                <w:szCs w:val="22"/>
              </w:rPr>
              <w:t>Agenda Item No.</w:t>
            </w:r>
          </w:p>
        </w:tc>
        <w:tc>
          <w:tcPr>
            <w:tcW w:w="8569" w:type="dxa"/>
            <w:shd w:val="clear" w:color="auto" w:fill="C1E4F5" w:themeFill="accent1" w:themeFillTint="33"/>
            <w:vAlign w:val="center"/>
          </w:tcPr>
          <w:p w14:paraId="0B974F03" w14:textId="77777777" w:rsidR="00E16455" w:rsidRPr="000D40E6" w:rsidRDefault="00E16455" w:rsidP="00E52410">
            <w:pPr>
              <w:spacing w:after="0" w:line="259" w:lineRule="auto"/>
              <w:ind w:left="0" w:firstLine="0"/>
              <w:jc w:val="center"/>
              <w:rPr>
                <w:rFonts w:ascii="Arial" w:hAnsi="Arial" w:cs="Arial"/>
                <w:szCs w:val="22"/>
              </w:rPr>
            </w:pPr>
            <w:r w:rsidRPr="000D40E6">
              <w:rPr>
                <w:rFonts w:ascii="Arial" w:hAnsi="Arial" w:cs="Arial"/>
                <w:b/>
                <w:color w:val="auto"/>
                <w:szCs w:val="22"/>
              </w:rPr>
              <w:t>Introduction and Administration</w:t>
            </w:r>
          </w:p>
        </w:tc>
        <w:tc>
          <w:tcPr>
            <w:tcW w:w="878" w:type="dxa"/>
            <w:shd w:val="clear" w:color="auto" w:fill="C1E4F5" w:themeFill="accent1" w:themeFillTint="33"/>
            <w:vAlign w:val="center"/>
          </w:tcPr>
          <w:p w14:paraId="46BED00D" w14:textId="77777777" w:rsidR="00E16455" w:rsidRPr="000D40E6" w:rsidRDefault="00E16455" w:rsidP="00E52410">
            <w:pPr>
              <w:spacing w:after="0" w:line="259" w:lineRule="auto"/>
              <w:ind w:left="0" w:firstLine="0"/>
              <w:jc w:val="center"/>
              <w:rPr>
                <w:rFonts w:ascii="Arial" w:hAnsi="Arial" w:cs="Arial"/>
                <w:szCs w:val="22"/>
              </w:rPr>
            </w:pPr>
            <w:r w:rsidRPr="000D40E6">
              <w:rPr>
                <w:rFonts w:ascii="Arial" w:hAnsi="Arial" w:cs="Arial"/>
                <w:b/>
                <w:color w:val="auto"/>
                <w:szCs w:val="22"/>
              </w:rPr>
              <w:t>Action</w:t>
            </w:r>
          </w:p>
        </w:tc>
      </w:tr>
      <w:tr w:rsidR="00E16455" w:rsidRPr="000D40E6" w14:paraId="2A45C3DE" w14:textId="77777777" w:rsidTr="00E52410">
        <w:tc>
          <w:tcPr>
            <w:tcW w:w="1038" w:type="dxa"/>
          </w:tcPr>
          <w:p w14:paraId="3B8DE49C"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1.1</w:t>
            </w:r>
          </w:p>
        </w:tc>
        <w:tc>
          <w:tcPr>
            <w:tcW w:w="8569" w:type="dxa"/>
          </w:tcPr>
          <w:p w14:paraId="4D87F9A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Apologies</w:t>
            </w:r>
            <w:r w:rsidRPr="000D40E6">
              <w:rPr>
                <w:rFonts w:ascii="Arial" w:hAnsi="Arial" w:cs="Arial"/>
                <w:szCs w:val="22"/>
              </w:rPr>
              <w:t>: </w:t>
            </w:r>
          </w:p>
          <w:p w14:paraId="74826D3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These were received from Ashok Khandelwal and Lawrence Fafowara  </w:t>
            </w:r>
          </w:p>
        </w:tc>
        <w:tc>
          <w:tcPr>
            <w:tcW w:w="878" w:type="dxa"/>
          </w:tcPr>
          <w:p w14:paraId="4AA4AB20"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38EA23EC" w14:textId="77777777" w:rsidTr="00E52410">
        <w:tc>
          <w:tcPr>
            <w:tcW w:w="1038" w:type="dxa"/>
          </w:tcPr>
          <w:p w14:paraId="5177DBF0"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1.2</w:t>
            </w:r>
          </w:p>
        </w:tc>
        <w:tc>
          <w:tcPr>
            <w:tcW w:w="8569" w:type="dxa"/>
          </w:tcPr>
          <w:p w14:paraId="7E3D5A2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Previous minutes</w:t>
            </w:r>
            <w:r w:rsidRPr="000D40E6">
              <w:rPr>
                <w:rFonts w:ascii="Arial" w:hAnsi="Arial" w:cs="Arial"/>
                <w:szCs w:val="22"/>
              </w:rPr>
              <w:t>: </w:t>
            </w:r>
          </w:p>
          <w:p w14:paraId="12B9884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Due to the meeting (4 March 2025) not being quorate these were accepted as notes and not formal minutes. </w:t>
            </w:r>
          </w:p>
        </w:tc>
        <w:tc>
          <w:tcPr>
            <w:tcW w:w="878" w:type="dxa"/>
          </w:tcPr>
          <w:p w14:paraId="72AED9E5"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780CBB55" w14:textId="77777777" w:rsidTr="00E52410">
        <w:tc>
          <w:tcPr>
            <w:tcW w:w="1038" w:type="dxa"/>
          </w:tcPr>
          <w:p w14:paraId="0970E6C9"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1.3</w:t>
            </w:r>
          </w:p>
        </w:tc>
        <w:tc>
          <w:tcPr>
            <w:tcW w:w="8569" w:type="dxa"/>
          </w:tcPr>
          <w:p w14:paraId="4B525C8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Action log</w:t>
            </w:r>
            <w:r w:rsidRPr="000D40E6">
              <w:rPr>
                <w:rFonts w:ascii="Arial" w:hAnsi="Arial" w:cs="Arial"/>
                <w:szCs w:val="22"/>
              </w:rPr>
              <w:t>: </w:t>
            </w:r>
          </w:p>
          <w:p w14:paraId="31B460AA"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There were no actions</w:t>
            </w:r>
          </w:p>
        </w:tc>
        <w:tc>
          <w:tcPr>
            <w:tcW w:w="878" w:type="dxa"/>
          </w:tcPr>
          <w:p w14:paraId="6FED2762"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3A22F053" w14:textId="77777777" w:rsidTr="00E52410">
        <w:tc>
          <w:tcPr>
            <w:tcW w:w="1038" w:type="dxa"/>
          </w:tcPr>
          <w:p w14:paraId="1B7B98E7"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1.4</w:t>
            </w:r>
          </w:p>
        </w:tc>
        <w:tc>
          <w:tcPr>
            <w:tcW w:w="8569" w:type="dxa"/>
          </w:tcPr>
          <w:p w14:paraId="6FA5947B" w14:textId="77777777" w:rsidR="00E16455" w:rsidRPr="000D40E6" w:rsidRDefault="00E16455" w:rsidP="00E52410">
            <w:pPr>
              <w:tabs>
                <w:tab w:val="left" w:pos="1368"/>
              </w:tabs>
              <w:spacing w:after="0" w:line="259" w:lineRule="auto"/>
              <w:ind w:left="0" w:firstLine="0"/>
              <w:rPr>
                <w:rFonts w:ascii="Arial" w:hAnsi="Arial" w:cs="Arial"/>
                <w:szCs w:val="22"/>
              </w:rPr>
            </w:pPr>
            <w:r w:rsidRPr="000D40E6">
              <w:rPr>
                <w:rFonts w:ascii="Arial" w:hAnsi="Arial" w:cs="Arial"/>
                <w:szCs w:val="22"/>
                <w:u w:val="single"/>
              </w:rPr>
              <w:t>Matters arising from previous meeting:</w:t>
            </w:r>
            <w:r w:rsidRPr="000D40E6">
              <w:rPr>
                <w:rFonts w:ascii="Arial" w:hAnsi="Arial" w:cs="Arial"/>
                <w:szCs w:val="22"/>
              </w:rPr>
              <w:t> </w:t>
            </w:r>
          </w:p>
          <w:p w14:paraId="3E3E2639" w14:textId="77777777" w:rsidR="00E16455" w:rsidRPr="000D40E6" w:rsidRDefault="00E16455" w:rsidP="00E52410">
            <w:pPr>
              <w:tabs>
                <w:tab w:val="left" w:pos="1368"/>
              </w:tabs>
              <w:spacing w:after="0" w:line="259" w:lineRule="auto"/>
              <w:ind w:left="0" w:firstLine="0"/>
              <w:rPr>
                <w:rFonts w:ascii="Arial" w:hAnsi="Arial" w:cs="Arial"/>
                <w:szCs w:val="22"/>
              </w:rPr>
            </w:pPr>
            <w:r w:rsidRPr="000D40E6">
              <w:rPr>
                <w:rFonts w:ascii="Arial" w:hAnsi="Arial" w:cs="Arial"/>
                <w:szCs w:val="22"/>
              </w:rPr>
              <w:t>None</w:t>
            </w:r>
          </w:p>
        </w:tc>
        <w:tc>
          <w:tcPr>
            <w:tcW w:w="878" w:type="dxa"/>
          </w:tcPr>
          <w:p w14:paraId="714D3624"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4D9B9004" w14:textId="77777777" w:rsidTr="00E52410">
        <w:tc>
          <w:tcPr>
            <w:tcW w:w="1038" w:type="dxa"/>
          </w:tcPr>
          <w:p w14:paraId="696A73B2" w14:textId="77777777" w:rsidR="00E16455" w:rsidRPr="000D40E6" w:rsidRDefault="00E16455" w:rsidP="00E52410">
            <w:pPr>
              <w:spacing w:after="0" w:line="259" w:lineRule="auto"/>
              <w:ind w:left="0" w:firstLine="0"/>
              <w:rPr>
                <w:rFonts w:ascii="Arial" w:hAnsi="Arial" w:cs="Arial"/>
                <w:bCs/>
                <w:szCs w:val="22"/>
              </w:rPr>
            </w:pPr>
            <w:r w:rsidRPr="000D40E6">
              <w:rPr>
                <w:rFonts w:ascii="Arial" w:hAnsi="Arial" w:cs="Arial"/>
                <w:bCs/>
                <w:szCs w:val="22"/>
              </w:rPr>
              <w:t>1.5</w:t>
            </w:r>
          </w:p>
        </w:tc>
        <w:tc>
          <w:tcPr>
            <w:tcW w:w="8569" w:type="dxa"/>
          </w:tcPr>
          <w:p w14:paraId="33E561CF"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Items for immediate escalation to ISAB  </w:t>
            </w:r>
            <w:r w:rsidRPr="000D40E6">
              <w:rPr>
                <w:rFonts w:ascii="Arial" w:hAnsi="Arial" w:cs="Arial"/>
                <w:szCs w:val="22"/>
              </w:rPr>
              <w:t> </w:t>
            </w:r>
          </w:p>
          <w:p w14:paraId="01E61C7E" w14:textId="77777777" w:rsidR="00E16455" w:rsidRPr="000D40E6" w:rsidRDefault="00E16455" w:rsidP="00E52410">
            <w:pPr>
              <w:spacing w:after="0" w:line="259" w:lineRule="auto"/>
              <w:ind w:left="0" w:firstLine="0"/>
              <w:rPr>
                <w:rFonts w:ascii="Arial" w:hAnsi="Arial" w:cs="Arial"/>
                <w:color w:val="0B769F" w:themeColor="accent4" w:themeShade="BF"/>
              </w:rPr>
            </w:pPr>
            <w:r w:rsidRPr="0B6F9E42">
              <w:rPr>
                <w:rFonts w:ascii="Arial" w:hAnsi="Arial" w:cs="Arial"/>
              </w:rPr>
              <w:t>The chair updated the board that as Bedford hospital did not include patient experience information regarding complaints and feedback in its quality account, HBB had written to the chief nurse for information. After not receiving a response, HBB issued a statutory letter requiring a formal response and action plan within 20 working days.  </w:t>
            </w:r>
          </w:p>
          <w:p w14:paraId="73DFBC87"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It was noted this was the first time HBB had had to issue a statutory notice letter to any providers. </w:t>
            </w:r>
          </w:p>
        </w:tc>
        <w:tc>
          <w:tcPr>
            <w:tcW w:w="878" w:type="dxa"/>
          </w:tcPr>
          <w:p w14:paraId="69506E12"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48ABF295" w14:textId="77777777" w:rsidTr="00E52410">
        <w:tc>
          <w:tcPr>
            <w:tcW w:w="1038" w:type="dxa"/>
          </w:tcPr>
          <w:p w14:paraId="63F0BD5F"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1.6</w:t>
            </w:r>
          </w:p>
        </w:tc>
        <w:tc>
          <w:tcPr>
            <w:tcW w:w="8569" w:type="dxa"/>
          </w:tcPr>
          <w:p w14:paraId="259DD02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Chairs report </w:t>
            </w:r>
            <w:r w:rsidRPr="000D40E6">
              <w:rPr>
                <w:rFonts w:ascii="Arial" w:hAnsi="Arial" w:cs="Arial"/>
                <w:szCs w:val="22"/>
              </w:rPr>
              <w:t> </w:t>
            </w:r>
          </w:p>
          <w:p w14:paraId="3246946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lastRenderedPageBreak/>
              <w:t>Mr Vaughan welcomed the new board members and the public, introduced the agenda, and shared reflections on Healthwatch’s role in championing patient voices. </w:t>
            </w:r>
          </w:p>
          <w:p w14:paraId="58B7E40C"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21B475C8"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Mr Vaughan gave an update on the recent government announcement of the disestablishment of Healthwatch England and therefore the Healthwatch network. No detail of the timescale or future model of patient voice has been given. However, the announcement has caused stress, anxiousness and uncertainty in the staff team and ECS is supporting staff through this. </w:t>
            </w:r>
          </w:p>
          <w:p w14:paraId="23172FD5"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4B92BE5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Byrne clarified ECS does not have a change policy but does have a redundancy policy which will be shared with staff. Ms Byrne confirmed future updates on future changes will be brought to board. </w:t>
            </w:r>
          </w:p>
          <w:p w14:paraId="579DFAA2"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62A4F490"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Mr Vaughan highlighted a momentum within the national Healthwatch network of ‘lobbying’ movement on the changes and a collectively-signed letter being sent to the secretary of state; and that HBB would not be signing this as it did not welcome overview and recognised the need for change to the current model – or the signatories had fiduciary interests in the current model. </w:t>
            </w:r>
          </w:p>
          <w:p w14:paraId="6D471EBD"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5C731E1D"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Mr Vaughan provided an update on the induction meetings he has undertaken with local political and health leaders as an initial model of increasing visibility and accessibility of the organisation.   </w:t>
            </w:r>
          </w:p>
          <w:p w14:paraId="47571647"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72FE702A"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Mr Vaughan highlighted the local media story of the proposed closure by EEAST of its EOC which has the potential to impact approximately 100 jobs in the borough. While HBB recognises the need of the political stakeholders to ensure inward investment and citizen employment, HBB roles as patient experience champion will monitor about the number of ambulances and response times – which should not be adversely impacted by the changes. </w:t>
            </w:r>
          </w:p>
        </w:tc>
        <w:tc>
          <w:tcPr>
            <w:tcW w:w="878" w:type="dxa"/>
          </w:tcPr>
          <w:p w14:paraId="2621FB50" w14:textId="77777777" w:rsidR="00E16455" w:rsidRPr="000D40E6" w:rsidRDefault="00E16455" w:rsidP="00E52410">
            <w:pPr>
              <w:spacing w:after="0" w:line="259" w:lineRule="auto"/>
              <w:ind w:left="0" w:firstLine="0"/>
              <w:rPr>
                <w:rFonts w:ascii="Arial" w:hAnsi="Arial" w:cs="Arial"/>
                <w:szCs w:val="22"/>
              </w:rPr>
            </w:pPr>
          </w:p>
          <w:p w14:paraId="00B2EFE0" w14:textId="77777777" w:rsidR="00E16455" w:rsidRPr="000D40E6" w:rsidRDefault="00E16455" w:rsidP="00E52410">
            <w:pPr>
              <w:spacing w:after="0" w:line="259" w:lineRule="auto"/>
              <w:ind w:left="0" w:firstLine="0"/>
              <w:rPr>
                <w:rFonts w:ascii="Arial" w:hAnsi="Arial" w:cs="Arial"/>
                <w:szCs w:val="22"/>
              </w:rPr>
            </w:pPr>
          </w:p>
          <w:p w14:paraId="6BA9269C" w14:textId="77777777" w:rsidR="00E16455" w:rsidRPr="000D40E6" w:rsidRDefault="00E16455" w:rsidP="00E52410">
            <w:pPr>
              <w:spacing w:after="0" w:line="259" w:lineRule="auto"/>
              <w:ind w:left="0" w:firstLine="0"/>
              <w:rPr>
                <w:rFonts w:ascii="Arial" w:hAnsi="Arial" w:cs="Arial"/>
                <w:szCs w:val="22"/>
              </w:rPr>
            </w:pPr>
          </w:p>
          <w:p w14:paraId="533B1E64" w14:textId="77777777" w:rsidR="00E16455" w:rsidRPr="000D40E6" w:rsidRDefault="00E16455" w:rsidP="00E52410">
            <w:pPr>
              <w:spacing w:after="0" w:line="259" w:lineRule="auto"/>
              <w:ind w:left="0" w:firstLine="0"/>
              <w:rPr>
                <w:rFonts w:ascii="Arial" w:hAnsi="Arial" w:cs="Arial"/>
                <w:szCs w:val="22"/>
              </w:rPr>
            </w:pPr>
          </w:p>
          <w:p w14:paraId="1E09C11D" w14:textId="77777777" w:rsidR="00E16455" w:rsidRPr="000D40E6" w:rsidRDefault="00E16455" w:rsidP="00E52410">
            <w:pPr>
              <w:spacing w:after="0" w:line="259" w:lineRule="auto"/>
              <w:ind w:left="0" w:firstLine="0"/>
              <w:rPr>
                <w:rFonts w:ascii="Arial" w:hAnsi="Arial" w:cs="Arial"/>
                <w:szCs w:val="22"/>
              </w:rPr>
            </w:pPr>
          </w:p>
          <w:p w14:paraId="774246C1" w14:textId="77777777" w:rsidR="00E16455" w:rsidRPr="000D40E6" w:rsidRDefault="00E16455" w:rsidP="00E52410">
            <w:pPr>
              <w:spacing w:after="0" w:line="259" w:lineRule="auto"/>
              <w:ind w:left="0" w:firstLine="0"/>
              <w:rPr>
                <w:rFonts w:ascii="Arial" w:hAnsi="Arial" w:cs="Arial"/>
                <w:szCs w:val="22"/>
              </w:rPr>
            </w:pPr>
          </w:p>
          <w:p w14:paraId="44A1566B" w14:textId="77777777" w:rsidR="00E16455" w:rsidRPr="00E40AC0" w:rsidRDefault="00E16455" w:rsidP="00E52410">
            <w:pPr>
              <w:spacing w:after="0" w:line="259" w:lineRule="auto"/>
              <w:ind w:left="0" w:firstLine="0"/>
              <w:rPr>
                <w:rFonts w:ascii="Arial" w:hAnsi="Arial" w:cs="Arial"/>
                <w:b/>
                <w:szCs w:val="22"/>
              </w:rPr>
            </w:pPr>
            <w:r w:rsidRPr="00E40AC0">
              <w:rPr>
                <w:rFonts w:ascii="Arial" w:hAnsi="Arial" w:cs="Arial"/>
                <w:b/>
                <w:szCs w:val="22"/>
              </w:rPr>
              <w:t>0825.01 LB </w:t>
            </w:r>
          </w:p>
          <w:p w14:paraId="7C7D2DE5" w14:textId="77777777" w:rsidR="00E16455" w:rsidRPr="00E40AC0" w:rsidRDefault="00E16455" w:rsidP="00E52410">
            <w:pPr>
              <w:spacing w:after="0" w:line="259" w:lineRule="auto"/>
              <w:ind w:left="0" w:firstLine="0"/>
              <w:rPr>
                <w:rFonts w:ascii="Arial" w:hAnsi="Arial" w:cs="Arial"/>
                <w:b/>
                <w:szCs w:val="22"/>
              </w:rPr>
            </w:pPr>
          </w:p>
          <w:p w14:paraId="6956A107" w14:textId="77777777" w:rsidR="00E16455" w:rsidRPr="00E40AC0" w:rsidRDefault="00E16455" w:rsidP="00E52410">
            <w:pPr>
              <w:spacing w:after="0" w:line="259" w:lineRule="auto"/>
              <w:ind w:left="0" w:firstLine="0"/>
              <w:rPr>
                <w:rFonts w:ascii="Arial" w:hAnsi="Arial" w:cs="Arial"/>
                <w:b/>
                <w:szCs w:val="22"/>
              </w:rPr>
            </w:pPr>
          </w:p>
          <w:p w14:paraId="3B6C66AE" w14:textId="77777777" w:rsidR="00E16455" w:rsidRPr="000D40E6" w:rsidRDefault="00E16455" w:rsidP="00E52410">
            <w:pPr>
              <w:spacing w:after="0" w:line="259" w:lineRule="auto"/>
              <w:ind w:left="0" w:firstLine="0"/>
              <w:rPr>
                <w:rFonts w:ascii="Arial" w:hAnsi="Arial" w:cs="Arial"/>
                <w:szCs w:val="22"/>
              </w:rPr>
            </w:pPr>
            <w:r w:rsidRPr="00E40AC0">
              <w:rPr>
                <w:rFonts w:ascii="Arial" w:hAnsi="Arial" w:cs="Arial"/>
                <w:b/>
                <w:szCs w:val="22"/>
              </w:rPr>
              <w:t>0825.02 LB</w:t>
            </w:r>
          </w:p>
        </w:tc>
      </w:tr>
      <w:tr w:rsidR="00E16455" w:rsidRPr="000D40E6" w14:paraId="5C197429" w14:textId="77777777" w:rsidTr="00E52410">
        <w:tc>
          <w:tcPr>
            <w:tcW w:w="1038" w:type="dxa"/>
            <w:tcBorders>
              <w:bottom w:val="single" w:sz="4" w:space="0" w:color="auto"/>
            </w:tcBorders>
          </w:tcPr>
          <w:p w14:paraId="0786220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lastRenderedPageBreak/>
              <w:t>1.7</w:t>
            </w:r>
          </w:p>
        </w:tc>
        <w:tc>
          <w:tcPr>
            <w:tcW w:w="8569" w:type="dxa"/>
            <w:tcBorders>
              <w:bottom w:val="single" w:sz="4" w:space="0" w:color="auto"/>
            </w:tcBorders>
          </w:tcPr>
          <w:p w14:paraId="3FD38570"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Chief executive report </w:t>
            </w:r>
            <w:r w:rsidRPr="000D40E6">
              <w:rPr>
                <w:rFonts w:ascii="Arial" w:hAnsi="Arial" w:cs="Arial"/>
                <w:szCs w:val="22"/>
              </w:rPr>
              <w:t> </w:t>
            </w:r>
          </w:p>
          <w:p w14:paraId="30B2E3F1"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confirmed that while the wider changes regarding the future of Healthwatch is unknown, HBB will continue to deliver for the patients of Bedford borough. </w:t>
            </w:r>
          </w:p>
          <w:p w14:paraId="59DF6E9D"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6BA3639C"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highlighted further changes in the ICB being merged with Cambridge and Peterborough ICB and Herts ICB into one large ICB</w:t>
            </w:r>
            <w:r w:rsidRPr="000D40E6">
              <w:rPr>
                <w:rFonts w:ascii="Arial" w:hAnsi="Arial" w:cs="Arial"/>
                <w:szCs w:val="22"/>
                <w:u w:val="single"/>
              </w:rPr>
              <w:t xml:space="preserve"> </w:t>
            </w:r>
            <w:r w:rsidRPr="000D40E6">
              <w:rPr>
                <w:rFonts w:ascii="Arial" w:hAnsi="Arial" w:cs="Arial"/>
                <w:szCs w:val="22"/>
              </w:rPr>
              <w:t>cluster. While this supports government policy and cost saving, it is important that BLMK support each other and does not become a junior partner potentially inviting inequality in service investment. </w:t>
            </w:r>
          </w:p>
        </w:tc>
        <w:tc>
          <w:tcPr>
            <w:tcW w:w="878" w:type="dxa"/>
            <w:tcBorders>
              <w:bottom w:val="single" w:sz="4" w:space="0" w:color="auto"/>
            </w:tcBorders>
          </w:tcPr>
          <w:p w14:paraId="76314B0F"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46D06EA8" w14:textId="77777777" w:rsidTr="00E52410">
        <w:tc>
          <w:tcPr>
            <w:tcW w:w="1038" w:type="dxa"/>
            <w:tcBorders>
              <w:top w:val="single" w:sz="4" w:space="0" w:color="auto"/>
              <w:left w:val="single" w:sz="4" w:space="0" w:color="auto"/>
              <w:bottom w:val="single" w:sz="4" w:space="0" w:color="auto"/>
              <w:right w:val="nil"/>
            </w:tcBorders>
            <w:shd w:val="clear" w:color="auto" w:fill="C1E4F5" w:themeFill="accent1" w:themeFillTint="33"/>
          </w:tcPr>
          <w:p w14:paraId="578A3085" w14:textId="77777777" w:rsidR="00E16455" w:rsidRPr="000D40E6" w:rsidRDefault="00E16455" w:rsidP="00E52410">
            <w:pPr>
              <w:spacing w:after="0" w:line="259" w:lineRule="auto"/>
              <w:ind w:left="0" w:firstLine="0"/>
              <w:rPr>
                <w:rFonts w:ascii="Arial" w:hAnsi="Arial" w:cs="Arial"/>
                <w:b/>
                <w:bCs/>
                <w:szCs w:val="22"/>
              </w:rPr>
            </w:pPr>
            <w:r w:rsidRPr="000D40E6">
              <w:rPr>
                <w:rFonts w:ascii="Arial" w:hAnsi="Arial" w:cs="Arial"/>
                <w:b/>
                <w:bCs/>
                <w:szCs w:val="22"/>
              </w:rPr>
              <w:t>2.0</w:t>
            </w:r>
          </w:p>
        </w:tc>
        <w:tc>
          <w:tcPr>
            <w:tcW w:w="8569" w:type="dxa"/>
            <w:tcBorders>
              <w:top w:val="single" w:sz="4" w:space="0" w:color="auto"/>
              <w:left w:val="nil"/>
              <w:bottom w:val="single" w:sz="4" w:space="0" w:color="auto"/>
              <w:right w:val="nil"/>
            </w:tcBorders>
            <w:shd w:val="clear" w:color="auto" w:fill="C1E4F5" w:themeFill="accent1" w:themeFillTint="33"/>
          </w:tcPr>
          <w:p w14:paraId="6B74402C"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b/>
                <w:bCs/>
                <w:szCs w:val="22"/>
              </w:rPr>
              <w:t>Organisation Quality Performance </w:t>
            </w:r>
          </w:p>
        </w:tc>
        <w:tc>
          <w:tcPr>
            <w:tcW w:w="878" w:type="dxa"/>
            <w:tcBorders>
              <w:top w:val="single" w:sz="4" w:space="0" w:color="auto"/>
              <w:left w:val="nil"/>
              <w:bottom w:val="single" w:sz="4" w:space="0" w:color="auto"/>
              <w:right w:val="single" w:sz="4" w:space="0" w:color="auto"/>
            </w:tcBorders>
            <w:shd w:val="clear" w:color="auto" w:fill="C1E4F5" w:themeFill="accent1" w:themeFillTint="33"/>
          </w:tcPr>
          <w:p w14:paraId="65CEBA5D"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04EB3135" w14:textId="77777777" w:rsidTr="00E52410">
        <w:tc>
          <w:tcPr>
            <w:tcW w:w="1038" w:type="dxa"/>
            <w:tcBorders>
              <w:top w:val="single" w:sz="4" w:space="0" w:color="auto"/>
              <w:bottom w:val="single" w:sz="4" w:space="0" w:color="auto"/>
            </w:tcBorders>
          </w:tcPr>
          <w:p w14:paraId="4531F9F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2.1</w:t>
            </w:r>
          </w:p>
        </w:tc>
        <w:tc>
          <w:tcPr>
            <w:tcW w:w="8569" w:type="dxa"/>
            <w:tcBorders>
              <w:top w:val="single" w:sz="4" w:space="0" w:color="auto"/>
              <w:bottom w:val="single" w:sz="4" w:space="0" w:color="auto"/>
            </w:tcBorders>
          </w:tcPr>
          <w:p w14:paraId="294EADBB"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Performance report </w:t>
            </w:r>
            <w:r w:rsidRPr="000D40E6">
              <w:rPr>
                <w:rFonts w:ascii="Arial" w:hAnsi="Arial" w:cs="Arial"/>
                <w:szCs w:val="22"/>
              </w:rPr>
              <w:t> </w:t>
            </w:r>
          </w:p>
          <w:p w14:paraId="4A6B993A"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confirmed all the KPIs for 2024/2025 were met and the detail is included later in the meeting (agenda 5.1).  </w:t>
            </w:r>
          </w:p>
          <w:p w14:paraId="1CE22C0D"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2BC0AA5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Within the current year the key priorities areas had been achieved as regards the organisational development. However, with staff changes and a focus on the improvements, operational work such as E&amp;V and outreach has not been as intensive as would be welcome. </w:t>
            </w:r>
          </w:p>
          <w:p w14:paraId="1954A21B"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lastRenderedPageBreak/>
              <w:t> </w:t>
            </w:r>
          </w:p>
          <w:p w14:paraId="5EDBA3FF"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confirmed a more detailed overview would come to the August board meeting. </w:t>
            </w:r>
          </w:p>
          <w:p w14:paraId="2B2F64B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5436F28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welcomed and introduced the new outreach and volunteer officer (Diana Korotkova). </w:t>
            </w:r>
          </w:p>
          <w:p w14:paraId="5B040F05"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45C12010"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Freda informed the board the annual work plan was just being finalised and would come to the August board. The work programme is developed from patient and stakeholder feedback and will form the basis of the performance report for future board meetings. </w:t>
            </w:r>
          </w:p>
          <w:p w14:paraId="1CF7D93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6B54A676"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Ms Lehal asked about how HBB gathers meaningful feedback from the public and stakeholders. Ms Freda explained that each year in quarter four HBB put out a priority listening survey to the public, offering a variety of different mechanisms for local residents to have their say. She explained that 2025s survey saw 461 participants take part. It was noted that HBB also sends out a stakeholder 360 survey to partners during quarter four. The feedback from these two surveys, the intelligence received through the enquiries service, social media platforms, outreach activity and subsequent horizon scanning monitor impact and inform next steps as well as strategic priorities for the year ahead.</w:t>
            </w:r>
          </w:p>
        </w:tc>
        <w:tc>
          <w:tcPr>
            <w:tcW w:w="878" w:type="dxa"/>
            <w:tcBorders>
              <w:top w:val="single" w:sz="4" w:space="0" w:color="auto"/>
              <w:bottom w:val="single" w:sz="4" w:space="0" w:color="auto"/>
            </w:tcBorders>
          </w:tcPr>
          <w:p w14:paraId="2982DF66" w14:textId="77777777" w:rsidR="00E16455" w:rsidRPr="000D40E6" w:rsidRDefault="00E16455" w:rsidP="00E52410">
            <w:pPr>
              <w:spacing w:after="0" w:line="259" w:lineRule="auto"/>
              <w:ind w:left="0" w:firstLine="0"/>
              <w:rPr>
                <w:rFonts w:ascii="Arial" w:hAnsi="Arial" w:cs="Arial"/>
                <w:b/>
                <w:bCs/>
                <w:szCs w:val="22"/>
              </w:rPr>
            </w:pPr>
          </w:p>
          <w:p w14:paraId="1CC12080" w14:textId="77777777" w:rsidR="00E16455" w:rsidRPr="000D40E6" w:rsidRDefault="00E16455" w:rsidP="00E52410">
            <w:pPr>
              <w:spacing w:after="0" w:line="259" w:lineRule="auto"/>
              <w:ind w:left="0" w:firstLine="0"/>
              <w:rPr>
                <w:rFonts w:ascii="Arial" w:hAnsi="Arial" w:cs="Arial"/>
                <w:b/>
                <w:bCs/>
                <w:szCs w:val="22"/>
              </w:rPr>
            </w:pPr>
          </w:p>
          <w:p w14:paraId="38089D2D" w14:textId="77777777" w:rsidR="00E16455" w:rsidRPr="000D40E6" w:rsidRDefault="00E16455" w:rsidP="00E52410">
            <w:pPr>
              <w:spacing w:after="0" w:line="259" w:lineRule="auto"/>
              <w:ind w:left="0" w:firstLine="0"/>
              <w:rPr>
                <w:rFonts w:ascii="Arial" w:hAnsi="Arial" w:cs="Arial"/>
                <w:b/>
                <w:bCs/>
                <w:szCs w:val="22"/>
              </w:rPr>
            </w:pPr>
          </w:p>
          <w:p w14:paraId="3D82968C" w14:textId="77777777" w:rsidR="00E16455" w:rsidRPr="000D40E6" w:rsidRDefault="00E16455" w:rsidP="00E52410">
            <w:pPr>
              <w:spacing w:after="0" w:line="259" w:lineRule="auto"/>
              <w:ind w:left="0" w:firstLine="0"/>
              <w:rPr>
                <w:rFonts w:ascii="Arial" w:hAnsi="Arial" w:cs="Arial"/>
                <w:b/>
                <w:bCs/>
                <w:szCs w:val="22"/>
              </w:rPr>
            </w:pPr>
          </w:p>
          <w:p w14:paraId="55D65279" w14:textId="77777777" w:rsidR="00E16455" w:rsidRPr="00E40AC0" w:rsidRDefault="00E16455" w:rsidP="00E52410">
            <w:pPr>
              <w:spacing w:after="0" w:line="259" w:lineRule="auto"/>
              <w:ind w:left="0" w:firstLine="0"/>
              <w:rPr>
                <w:rFonts w:ascii="Arial" w:hAnsi="Arial" w:cs="Arial"/>
                <w:b/>
                <w:szCs w:val="22"/>
              </w:rPr>
            </w:pPr>
            <w:r w:rsidRPr="00E40AC0">
              <w:rPr>
                <w:rFonts w:ascii="Arial" w:hAnsi="Arial" w:cs="Arial"/>
                <w:b/>
                <w:szCs w:val="22"/>
              </w:rPr>
              <w:t>0825.03 EF  </w:t>
            </w:r>
          </w:p>
          <w:p w14:paraId="1A26CF17" w14:textId="77777777" w:rsidR="00E16455" w:rsidRPr="00E40AC0" w:rsidRDefault="00E16455" w:rsidP="00E52410">
            <w:pPr>
              <w:spacing w:after="0" w:line="259" w:lineRule="auto"/>
              <w:ind w:left="0" w:firstLine="0"/>
              <w:rPr>
                <w:rFonts w:ascii="Arial" w:hAnsi="Arial" w:cs="Arial"/>
                <w:b/>
                <w:szCs w:val="22"/>
              </w:rPr>
            </w:pPr>
            <w:r w:rsidRPr="00E40AC0">
              <w:rPr>
                <w:rFonts w:ascii="Arial" w:hAnsi="Arial" w:cs="Arial"/>
                <w:b/>
                <w:szCs w:val="22"/>
              </w:rPr>
              <w:t> </w:t>
            </w:r>
          </w:p>
          <w:p w14:paraId="5DE364BE" w14:textId="77777777" w:rsidR="00E16455" w:rsidRPr="00E40AC0" w:rsidRDefault="00E16455" w:rsidP="00E52410">
            <w:pPr>
              <w:spacing w:after="0" w:line="259" w:lineRule="auto"/>
              <w:ind w:left="0" w:firstLine="0"/>
              <w:rPr>
                <w:rFonts w:ascii="Arial" w:hAnsi="Arial" w:cs="Arial"/>
                <w:b/>
                <w:szCs w:val="22"/>
              </w:rPr>
            </w:pPr>
            <w:r w:rsidRPr="00E40AC0">
              <w:rPr>
                <w:rFonts w:ascii="Arial" w:hAnsi="Arial" w:cs="Arial"/>
                <w:b/>
                <w:szCs w:val="22"/>
              </w:rPr>
              <w:t> </w:t>
            </w:r>
          </w:p>
          <w:p w14:paraId="779CC07C" w14:textId="77777777" w:rsidR="00E16455" w:rsidRDefault="00E16455" w:rsidP="00E52410">
            <w:pPr>
              <w:spacing w:after="0" w:line="259" w:lineRule="auto"/>
              <w:ind w:left="0" w:firstLine="0"/>
              <w:rPr>
                <w:rFonts w:ascii="Arial" w:hAnsi="Arial" w:cs="Arial"/>
                <w:b/>
                <w:szCs w:val="22"/>
              </w:rPr>
            </w:pPr>
          </w:p>
          <w:p w14:paraId="539151BA" w14:textId="77777777" w:rsidR="00E16455" w:rsidRDefault="00E16455" w:rsidP="00E52410">
            <w:pPr>
              <w:spacing w:after="0" w:line="259" w:lineRule="auto"/>
              <w:ind w:left="0" w:firstLine="0"/>
              <w:rPr>
                <w:rFonts w:ascii="Arial" w:hAnsi="Arial" w:cs="Arial"/>
                <w:b/>
                <w:szCs w:val="22"/>
              </w:rPr>
            </w:pPr>
          </w:p>
          <w:p w14:paraId="08F93001" w14:textId="77777777" w:rsidR="00E16455" w:rsidRDefault="00E16455" w:rsidP="00E52410">
            <w:pPr>
              <w:spacing w:after="0" w:line="259" w:lineRule="auto"/>
              <w:ind w:left="0" w:firstLine="0"/>
              <w:rPr>
                <w:rFonts w:ascii="Arial" w:hAnsi="Arial" w:cs="Arial"/>
                <w:b/>
                <w:szCs w:val="22"/>
              </w:rPr>
            </w:pPr>
          </w:p>
          <w:p w14:paraId="5AB34B43" w14:textId="77777777" w:rsidR="00E16455" w:rsidRDefault="00E16455" w:rsidP="00E52410">
            <w:pPr>
              <w:spacing w:after="0" w:line="259" w:lineRule="auto"/>
              <w:ind w:left="0" w:firstLine="0"/>
              <w:rPr>
                <w:rFonts w:ascii="Arial" w:hAnsi="Arial" w:cs="Arial"/>
                <w:b/>
                <w:szCs w:val="22"/>
              </w:rPr>
            </w:pPr>
          </w:p>
          <w:p w14:paraId="2B5B2C52" w14:textId="77777777" w:rsidR="00E16455" w:rsidRDefault="00E16455" w:rsidP="00E52410">
            <w:pPr>
              <w:spacing w:after="0" w:line="259" w:lineRule="auto"/>
              <w:ind w:left="0" w:firstLine="0"/>
              <w:rPr>
                <w:rFonts w:ascii="Arial" w:hAnsi="Arial" w:cs="Arial"/>
                <w:b/>
                <w:szCs w:val="22"/>
              </w:rPr>
            </w:pPr>
          </w:p>
          <w:p w14:paraId="63C01D9A" w14:textId="77777777" w:rsidR="00E16455" w:rsidRDefault="00E16455" w:rsidP="00E52410">
            <w:pPr>
              <w:spacing w:after="0" w:line="259" w:lineRule="auto"/>
              <w:ind w:left="0" w:firstLine="0"/>
              <w:rPr>
                <w:rFonts w:ascii="Arial" w:hAnsi="Arial" w:cs="Arial"/>
                <w:b/>
                <w:szCs w:val="22"/>
              </w:rPr>
            </w:pPr>
          </w:p>
          <w:p w14:paraId="5C3C98A7" w14:textId="77777777" w:rsidR="00E16455" w:rsidRDefault="00E16455" w:rsidP="00E52410">
            <w:pPr>
              <w:spacing w:after="0" w:line="259" w:lineRule="auto"/>
              <w:ind w:left="0" w:firstLine="0"/>
              <w:rPr>
                <w:rFonts w:ascii="Arial" w:hAnsi="Arial" w:cs="Arial"/>
                <w:b/>
                <w:szCs w:val="22"/>
              </w:rPr>
            </w:pPr>
          </w:p>
          <w:p w14:paraId="1BB9143D" w14:textId="77777777" w:rsidR="00E16455" w:rsidRPr="00E40AC0" w:rsidRDefault="00E16455" w:rsidP="00E52410">
            <w:pPr>
              <w:spacing w:after="0" w:line="259" w:lineRule="auto"/>
              <w:ind w:left="0" w:firstLine="0"/>
              <w:rPr>
                <w:rFonts w:ascii="Arial" w:hAnsi="Arial" w:cs="Arial"/>
                <w:b/>
                <w:szCs w:val="22"/>
              </w:rPr>
            </w:pPr>
            <w:r w:rsidRPr="00E40AC0">
              <w:rPr>
                <w:rFonts w:ascii="Arial" w:hAnsi="Arial" w:cs="Arial"/>
                <w:b/>
                <w:szCs w:val="22"/>
              </w:rPr>
              <w:t>0825.04 EF</w:t>
            </w:r>
          </w:p>
          <w:p w14:paraId="264A2C46" w14:textId="77777777" w:rsidR="00E16455" w:rsidRPr="00E40AC0" w:rsidRDefault="00E16455" w:rsidP="00E52410">
            <w:pPr>
              <w:spacing w:after="0" w:line="259" w:lineRule="auto"/>
              <w:ind w:left="0" w:firstLine="0"/>
              <w:rPr>
                <w:rFonts w:ascii="Arial" w:hAnsi="Arial" w:cs="Arial"/>
                <w:b/>
                <w:szCs w:val="22"/>
              </w:rPr>
            </w:pPr>
          </w:p>
          <w:p w14:paraId="0691312E" w14:textId="77777777" w:rsidR="00E16455" w:rsidRPr="00E40AC0" w:rsidRDefault="00E16455" w:rsidP="00E52410">
            <w:pPr>
              <w:spacing w:after="0" w:line="259" w:lineRule="auto"/>
              <w:ind w:left="0" w:firstLine="0"/>
              <w:rPr>
                <w:rFonts w:ascii="Arial" w:hAnsi="Arial" w:cs="Arial"/>
                <w:b/>
                <w:szCs w:val="22"/>
              </w:rPr>
            </w:pPr>
          </w:p>
          <w:p w14:paraId="0B186A96" w14:textId="77777777" w:rsidR="00E16455" w:rsidRPr="00E40AC0" w:rsidRDefault="00E16455" w:rsidP="00E52410">
            <w:pPr>
              <w:spacing w:after="0" w:line="259" w:lineRule="auto"/>
              <w:ind w:left="0" w:firstLine="0"/>
              <w:rPr>
                <w:rFonts w:ascii="Arial" w:hAnsi="Arial" w:cs="Arial"/>
                <w:b/>
                <w:szCs w:val="22"/>
              </w:rPr>
            </w:pPr>
          </w:p>
          <w:p w14:paraId="42BDAACC" w14:textId="77777777" w:rsidR="00E16455" w:rsidRPr="00E40AC0" w:rsidRDefault="00E16455" w:rsidP="00E52410">
            <w:pPr>
              <w:spacing w:after="0" w:line="259" w:lineRule="auto"/>
              <w:ind w:left="0" w:firstLine="0"/>
              <w:rPr>
                <w:rFonts w:ascii="Arial" w:hAnsi="Arial" w:cs="Arial"/>
                <w:b/>
                <w:szCs w:val="22"/>
              </w:rPr>
            </w:pPr>
          </w:p>
          <w:p w14:paraId="014E37B1" w14:textId="77777777" w:rsidR="00E16455" w:rsidRPr="00E40AC0" w:rsidRDefault="00E16455" w:rsidP="00E52410">
            <w:pPr>
              <w:spacing w:after="0" w:line="259" w:lineRule="auto"/>
              <w:ind w:left="0" w:firstLine="0"/>
              <w:rPr>
                <w:rFonts w:ascii="Arial" w:hAnsi="Arial" w:cs="Arial"/>
                <w:b/>
                <w:szCs w:val="22"/>
              </w:rPr>
            </w:pPr>
          </w:p>
          <w:p w14:paraId="30BB4423" w14:textId="77777777" w:rsidR="00E16455" w:rsidRPr="00E40AC0" w:rsidRDefault="00E16455" w:rsidP="00E52410">
            <w:pPr>
              <w:spacing w:after="0" w:line="259" w:lineRule="auto"/>
              <w:ind w:left="0" w:firstLine="0"/>
              <w:rPr>
                <w:rFonts w:ascii="Arial" w:hAnsi="Arial" w:cs="Arial"/>
                <w:b/>
                <w:bCs/>
              </w:rPr>
            </w:pPr>
            <w:r w:rsidRPr="0B6F9E42">
              <w:rPr>
                <w:rFonts w:ascii="Arial" w:hAnsi="Arial" w:cs="Arial"/>
                <w:b/>
                <w:bCs/>
              </w:rPr>
              <w:t>0825.05 EF</w:t>
            </w:r>
          </w:p>
          <w:p w14:paraId="1B31CD75" w14:textId="77777777" w:rsidR="00E16455" w:rsidRPr="000D40E6" w:rsidRDefault="00E16455" w:rsidP="00E52410">
            <w:pPr>
              <w:spacing w:after="0" w:line="259" w:lineRule="auto"/>
              <w:ind w:left="0" w:firstLine="0"/>
              <w:rPr>
                <w:rFonts w:ascii="Arial" w:hAnsi="Arial" w:cs="Arial"/>
                <w:szCs w:val="22"/>
              </w:rPr>
            </w:pPr>
          </w:p>
          <w:p w14:paraId="60A3BF35"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2799AA35" w14:textId="77777777" w:rsidTr="00E52410">
        <w:tc>
          <w:tcPr>
            <w:tcW w:w="1038" w:type="dxa"/>
            <w:tcBorders>
              <w:top w:val="single" w:sz="4" w:space="0" w:color="auto"/>
              <w:left w:val="single" w:sz="4" w:space="0" w:color="auto"/>
              <w:bottom w:val="single" w:sz="4" w:space="0" w:color="auto"/>
              <w:right w:val="nil"/>
            </w:tcBorders>
            <w:shd w:val="clear" w:color="auto" w:fill="C1E4F5" w:themeFill="accent1" w:themeFillTint="33"/>
          </w:tcPr>
          <w:p w14:paraId="4DCB6B0F" w14:textId="77777777" w:rsidR="00E16455" w:rsidRPr="000D40E6" w:rsidRDefault="00E16455" w:rsidP="00E52410">
            <w:pPr>
              <w:spacing w:after="0" w:line="259" w:lineRule="auto"/>
              <w:ind w:left="0" w:firstLine="0"/>
              <w:rPr>
                <w:rFonts w:ascii="Arial" w:hAnsi="Arial" w:cs="Arial"/>
                <w:b/>
                <w:bCs/>
                <w:szCs w:val="22"/>
              </w:rPr>
            </w:pPr>
            <w:r w:rsidRPr="000D40E6">
              <w:rPr>
                <w:rFonts w:ascii="Arial" w:hAnsi="Arial" w:cs="Arial"/>
                <w:b/>
                <w:bCs/>
                <w:szCs w:val="22"/>
              </w:rPr>
              <w:lastRenderedPageBreak/>
              <w:t>3.0</w:t>
            </w:r>
          </w:p>
        </w:tc>
        <w:tc>
          <w:tcPr>
            <w:tcW w:w="8569" w:type="dxa"/>
            <w:tcBorders>
              <w:top w:val="single" w:sz="4" w:space="0" w:color="auto"/>
              <w:left w:val="nil"/>
              <w:bottom w:val="single" w:sz="4" w:space="0" w:color="auto"/>
              <w:right w:val="nil"/>
            </w:tcBorders>
            <w:shd w:val="clear" w:color="auto" w:fill="C1E4F5" w:themeFill="accent1" w:themeFillTint="33"/>
          </w:tcPr>
          <w:p w14:paraId="0FD7101E"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b/>
                <w:bCs/>
                <w:szCs w:val="22"/>
              </w:rPr>
              <w:t>Governance reports</w:t>
            </w:r>
          </w:p>
        </w:tc>
        <w:tc>
          <w:tcPr>
            <w:tcW w:w="878" w:type="dxa"/>
            <w:tcBorders>
              <w:top w:val="single" w:sz="4" w:space="0" w:color="auto"/>
              <w:left w:val="nil"/>
              <w:bottom w:val="single" w:sz="4" w:space="0" w:color="auto"/>
              <w:right w:val="single" w:sz="4" w:space="0" w:color="auto"/>
            </w:tcBorders>
            <w:shd w:val="clear" w:color="auto" w:fill="C1E4F5" w:themeFill="accent1" w:themeFillTint="33"/>
          </w:tcPr>
          <w:p w14:paraId="4892176E"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675B1E0B" w14:textId="77777777" w:rsidTr="00E52410">
        <w:tc>
          <w:tcPr>
            <w:tcW w:w="1038" w:type="dxa"/>
            <w:tcBorders>
              <w:top w:val="single" w:sz="4" w:space="0" w:color="auto"/>
            </w:tcBorders>
          </w:tcPr>
          <w:p w14:paraId="4D23858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3.1</w:t>
            </w:r>
          </w:p>
        </w:tc>
        <w:tc>
          <w:tcPr>
            <w:tcW w:w="8569" w:type="dxa"/>
            <w:tcBorders>
              <w:top w:val="single" w:sz="4" w:space="0" w:color="auto"/>
            </w:tcBorders>
          </w:tcPr>
          <w:p w14:paraId="66C6507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Risk Report</w:t>
            </w:r>
            <w:r w:rsidRPr="000D40E6">
              <w:rPr>
                <w:rFonts w:ascii="Arial" w:hAnsi="Arial" w:cs="Arial"/>
                <w:szCs w:val="22"/>
              </w:rPr>
              <w:t> </w:t>
            </w:r>
          </w:p>
          <w:p w14:paraId="610945C2"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Ms Byrne introduced the risk report, explaining the purpose was to review the current risks, establish any new risks, agree escalation routes, and identify mitigations.</w:t>
            </w:r>
          </w:p>
          <w:p w14:paraId="3BC61897" w14:textId="77777777" w:rsidR="00E16455" w:rsidRDefault="00E16455" w:rsidP="00E52410">
            <w:pPr>
              <w:spacing w:after="0" w:line="259" w:lineRule="auto"/>
              <w:ind w:left="0" w:firstLine="0"/>
              <w:rPr>
                <w:rFonts w:ascii="Arial" w:hAnsi="Arial" w:cs="Arial"/>
                <w:szCs w:val="22"/>
              </w:rPr>
            </w:pPr>
          </w:p>
          <w:p w14:paraId="39AA2F06"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The key points from the annex A paper focused on the future of Healthwatch and the risks associated with potential redundancies. Due to the lack of clear information, it remains difficult to fully assess these risks.</w:t>
            </w:r>
          </w:p>
          <w:p w14:paraId="50DACEAC" w14:textId="77777777" w:rsidR="00E16455" w:rsidRPr="000D40E6" w:rsidRDefault="00E16455" w:rsidP="00E52410">
            <w:pPr>
              <w:spacing w:after="0" w:line="259" w:lineRule="auto"/>
              <w:ind w:left="0" w:firstLine="0"/>
              <w:rPr>
                <w:rFonts w:ascii="Arial" w:hAnsi="Arial" w:cs="Arial"/>
                <w:szCs w:val="22"/>
              </w:rPr>
            </w:pPr>
          </w:p>
          <w:p w14:paraId="75377FFC"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Mr Vaughan emphasised the importance of understanding how to read and process risks. Low-level risks would be managed by Ms Byrne and Ms Freda, while high-level risks would be escalated to the board. He explained that probability relates to the likelihood of an event occurring, outcome relates to the impact, and the score reflects the overall risk level.</w:t>
            </w:r>
          </w:p>
          <w:p w14:paraId="6D35EF24" w14:textId="77777777" w:rsidR="00E16455" w:rsidRPr="000D40E6" w:rsidRDefault="00E16455" w:rsidP="00E52410">
            <w:pPr>
              <w:spacing w:after="0" w:line="259" w:lineRule="auto"/>
              <w:ind w:left="0" w:firstLine="0"/>
              <w:rPr>
                <w:rFonts w:ascii="Arial" w:hAnsi="Arial" w:cs="Arial"/>
                <w:szCs w:val="22"/>
              </w:rPr>
            </w:pPr>
          </w:p>
          <w:p w14:paraId="4924170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Ms Byrne noted that not all risks would be for the board to manage directly, but scrutiny and oversight would remain their responsibility.</w:t>
            </w:r>
          </w:p>
          <w:p w14:paraId="0893AD54" w14:textId="77777777" w:rsidR="00E16455" w:rsidRPr="000D40E6" w:rsidRDefault="00E16455" w:rsidP="00E52410">
            <w:pPr>
              <w:spacing w:after="0" w:line="259" w:lineRule="auto"/>
              <w:ind w:left="0" w:firstLine="0"/>
              <w:rPr>
                <w:rFonts w:ascii="Arial" w:hAnsi="Arial" w:cs="Arial"/>
                <w:szCs w:val="22"/>
              </w:rPr>
            </w:pPr>
          </w:p>
          <w:p w14:paraId="246D1DD3"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 xml:space="preserve">Ms Lehal asked how the board should work through the risks. Mr Vaughan replied that Ms Byrne had provided a useful overview and that catastrophic risks should always be raised, while some lower-level risks might only need attention occasionally. Mr Vaughan explained that the upcoming board training would include a section on risk management.  </w:t>
            </w:r>
          </w:p>
          <w:p w14:paraId="091DE4DF" w14:textId="77777777" w:rsidR="00E16455" w:rsidRPr="000D40E6" w:rsidRDefault="00E16455" w:rsidP="00E52410">
            <w:pPr>
              <w:spacing w:after="0" w:line="259" w:lineRule="auto"/>
              <w:ind w:left="0" w:firstLine="0"/>
              <w:rPr>
                <w:rFonts w:ascii="Arial" w:hAnsi="Arial" w:cs="Arial"/>
                <w:szCs w:val="22"/>
              </w:rPr>
            </w:pPr>
          </w:p>
          <w:p w14:paraId="5AE201D9"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xml:space="preserve">Ms Denness asked about horizon scanning. Ms Byrne explained that a five-year business plan is required and welcomed board input into this process. </w:t>
            </w:r>
          </w:p>
          <w:p w14:paraId="2B6DBC92" w14:textId="77777777" w:rsidR="00E16455" w:rsidRPr="000D40E6" w:rsidRDefault="00E16455" w:rsidP="00E52410">
            <w:pPr>
              <w:spacing w:after="0" w:line="259" w:lineRule="auto"/>
              <w:ind w:left="0" w:firstLine="0"/>
              <w:rPr>
                <w:rFonts w:ascii="Arial" w:hAnsi="Arial" w:cs="Arial"/>
                <w:szCs w:val="22"/>
              </w:rPr>
            </w:pPr>
          </w:p>
          <w:p w14:paraId="2BE8059B"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lastRenderedPageBreak/>
              <w:t>Mr Vaughan added that workforce, performance, and finance risks would be included in reporting, with potential impacts on Healthwatch Bedford Borough. Risks with lower scores would not require urgent discussion, while higher scores would be brought to the board for consideration.</w:t>
            </w:r>
          </w:p>
          <w:p w14:paraId="7F2BD99B" w14:textId="77777777" w:rsidR="00E16455" w:rsidRPr="000D40E6" w:rsidRDefault="00E16455" w:rsidP="00E52410">
            <w:pPr>
              <w:spacing w:after="0" w:line="259" w:lineRule="auto"/>
              <w:ind w:left="0" w:firstLine="0"/>
              <w:rPr>
                <w:rFonts w:ascii="Arial" w:hAnsi="Arial" w:cs="Arial"/>
                <w:szCs w:val="22"/>
              </w:rPr>
            </w:pPr>
          </w:p>
          <w:p w14:paraId="50480864" w14:textId="77777777" w:rsidR="00E16455" w:rsidRDefault="00E16455" w:rsidP="00E52410">
            <w:pPr>
              <w:spacing w:after="0" w:line="259" w:lineRule="auto"/>
              <w:ind w:left="0" w:firstLine="0"/>
              <w:rPr>
                <w:rFonts w:ascii="Arial" w:hAnsi="Arial" w:cs="Arial"/>
              </w:rPr>
            </w:pPr>
            <w:r w:rsidRPr="42D62861">
              <w:rPr>
                <w:rFonts w:ascii="Arial" w:hAnsi="Arial" w:cs="Arial"/>
              </w:rPr>
              <w:t>Ms Denness also asked how risks are considered geographically. Ms Freda confirmed that she meets regularly with the BLMK CEO and the ICB, attends monthly meetings, sits on various boards, and works regionally with other Healthwatch teams on a regular basis.</w:t>
            </w:r>
          </w:p>
          <w:p w14:paraId="7676D28B" w14:textId="77777777" w:rsidR="00E16455" w:rsidRPr="000D40E6" w:rsidRDefault="00E16455" w:rsidP="00E52410">
            <w:pPr>
              <w:spacing w:after="0" w:line="259" w:lineRule="auto"/>
              <w:ind w:left="0" w:firstLine="0"/>
              <w:rPr>
                <w:rFonts w:ascii="Arial" w:hAnsi="Arial" w:cs="Arial"/>
                <w:szCs w:val="22"/>
              </w:rPr>
            </w:pPr>
          </w:p>
        </w:tc>
        <w:tc>
          <w:tcPr>
            <w:tcW w:w="878" w:type="dxa"/>
            <w:tcBorders>
              <w:top w:val="single" w:sz="4" w:space="0" w:color="auto"/>
            </w:tcBorders>
          </w:tcPr>
          <w:p w14:paraId="4778261E"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7DB61C26" w14:textId="77777777" w:rsidTr="00E52410">
        <w:trPr>
          <w:trHeight w:val="300"/>
        </w:trPr>
        <w:tc>
          <w:tcPr>
            <w:tcW w:w="1038" w:type="dxa"/>
            <w:tcBorders>
              <w:bottom w:val="single" w:sz="4" w:space="0" w:color="auto"/>
            </w:tcBorders>
          </w:tcPr>
          <w:p w14:paraId="2D9C8156"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3.2</w:t>
            </w:r>
          </w:p>
        </w:tc>
        <w:tc>
          <w:tcPr>
            <w:tcW w:w="8569" w:type="dxa"/>
            <w:tcBorders>
              <w:bottom w:val="single" w:sz="4" w:space="0" w:color="auto"/>
            </w:tcBorders>
          </w:tcPr>
          <w:p w14:paraId="681A84F3"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u w:val="single"/>
              </w:rPr>
              <w:t>Finance Report </w:t>
            </w:r>
            <w:r w:rsidRPr="0B6F9E42">
              <w:rPr>
                <w:rFonts w:ascii="Arial" w:hAnsi="Arial" w:cs="Arial"/>
              </w:rPr>
              <w:t> </w:t>
            </w:r>
          </w:p>
          <w:p w14:paraId="5C6B4DC5"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Ms Byrne confirmed HBB is funded through the local authority. Going into this year of 2025/26, HBB has a £14,000 surplus, due in the main from additional funding arising from the Denny review and other pieces of commissioned work undertaken during 2024/25. </w:t>
            </w:r>
          </w:p>
          <w:p w14:paraId="1B936333"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 </w:t>
            </w:r>
          </w:p>
          <w:p w14:paraId="00514CD6"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Ms Freda highlighted that last year the team exceeded their income generation target, raising almost £58,000 against a £10,000 goal. </w:t>
            </w:r>
          </w:p>
          <w:p w14:paraId="49FD4EC9"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 </w:t>
            </w:r>
          </w:p>
          <w:p w14:paraId="15C452D6"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Mr Vaughan asked Ms Byrne about inconsistencies in expense pertaining to stationary costs. The actual spends totalled the exact same amount as the predicted spend, which members felt was unlikely. Ms Byrne advised she would check with the finance manager and provide more detail and assurance to the board. </w:t>
            </w:r>
          </w:p>
          <w:p w14:paraId="27AA8721" w14:textId="77777777" w:rsidR="00E16455" w:rsidRPr="000D40E6" w:rsidRDefault="00E16455" w:rsidP="00E52410">
            <w:pPr>
              <w:spacing w:after="0" w:line="259" w:lineRule="auto"/>
              <w:ind w:left="0" w:firstLine="0"/>
              <w:rPr>
                <w:rFonts w:ascii="Arial" w:hAnsi="Arial" w:cs="Arial"/>
                <w:u w:val="single"/>
              </w:rPr>
            </w:pPr>
          </w:p>
        </w:tc>
        <w:tc>
          <w:tcPr>
            <w:tcW w:w="878" w:type="dxa"/>
            <w:tcBorders>
              <w:bottom w:val="single" w:sz="4" w:space="0" w:color="auto"/>
            </w:tcBorders>
          </w:tcPr>
          <w:p w14:paraId="540EB6FB" w14:textId="77777777" w:rsidR="00E16455" w:rsidRDefault="00E16455" w:rsidP="00E52410">
            <w:pPr>
              <w:spacing w:after="0" w:line="259" w:lineRule="auto"/>
              <w:ind w:left="0" w:firstLine="0"/>
              <w:rPr>
                <w:rFonts w:ascii="Arial" w:hAnsi="Arial" w:cs="Arial"/>
                <w:b/>
                <w:bCs/>
              </w:rPr>
            </w:pPr>
          </w:p>
          <w:p w14:paraId="538EABA6" w14:textId="77777777" w:rsidR="00E16455" w:rsidRDefault="00E16455" w:rsidP="00E52410">
            <w:pPr>
              <w:spacing w:after="0" w:line="259" w:lineRule="auto"/>
              <w:ind w:left="0" w:firstLine="0"/>
              <w:rPr>
                <w:rFonts w:ascii="Arial" w:hAnsi="Arial" w:cs="Arial"/>
                <w:b/>
                <w:bCs/>
              </w:rPr>
            </w:pPr>
          </w:p>
          <w:p w14:paraId="235BF1CC" w14:textId="77777777" w:rsidR="00E16455" w:rsidRDefault="00E16455" w:rsidP="00E52410">
            <w:pPr>
              <w:spacing w:after="0" w:line="259" w:lineRule="auto"/>
              <w:ind w:left="0" w:firstLine="0"/>
              <w:rPr>
                <w:rFonts w:ascii="Arial" w:hAnsi="Arial" w:cs="Arial"/>
                <w:b/>
                <w:bCs/>
              </w:rPr>
            </w:pPr>
          </w:p>
          <w:p w14:paraId="1957E791" w14:textId="77777777" w:rsidR="00E16455" w:rsidRDefault="00E16455" w:rsidP="00E52410">
            <w:pPr>
              <w:spacing w:after="0" w:line="259" w:lineRule="auto"/>
              <w:ind w:left="0" w:firstLine="0"/>
              <w:rPr>
                <w:rFonts w:ascii="Arial" w:hAnsi="Arial" w:cs="Arial"/>
                <w:b/>
                <w:bCs/>
              </w:rPr>
            </w:pPr>
          </w:p>
          <w:p w14:paraId="5C5B71F4" w14:textId="77777777" w:rsidR="00E16455" w:rsidRDefault="00E16455" w:rsidP="00E52410">
            <w:pPr>
              <w:spacing w:after="0" w:line="259" w:lineRule="auto"/>
              <w:ind w:left="0" w:firstLine="0"/>
              <w:rPr>
                <w:rFonts w:ascii="Arial" w:hAnsi="Arial" w:cs="Arial"/>
                <w:b/>
                <w:bCs/>
              </w:rPr>
            </w:pPr>
          </w:p>
          <w:p w14:paraId="3B2F7409" w14:textId="77777777" w:rsidR="00E16455" w:rsidRDefault="00E16455" w:rsidP="00E52410">
            <w:pPr>
              <w:spacing w:after="0" w:line="259" w:lineRule="auto"/>
              <w:ind w:left="0" w:firstLine="0"/>
              <w:rPr>
                <w:rFonts w:ascii="Arial" w:hAnsi="Arial" w:cs="Arial"/>
                <w:b/>
                <w:bCs/>
              </w:rPr>
            </w:pPr>
          </w:p>
          <w:p w14:paraId="2683414E" w14:textId="77777777" w:rsidR="00E16455" w:rsidRDefault="00E16455" w:rsidP="00E52410">
            <w:pPr>
              <w:spacing w:after="0" w:line="259" w:lineRule="auto"/>
              <w:ind w:left="0" w:firstLine="0"/>
              <w:rPr>
                <w:rFonts w:ascii="Arial" w:hAnsi="Arial" w:cs="Arial"/>
                <w:b/>
                <w:bCs/>
              </w:rPr>
            </w:pPr>
          </w:p>
          <w:p w14:paraId="146D247B" w14:textId="77777777" w:rsidR="00E16455" w:rsidRDefault="00E16455" w:rsidP="00E52410">
            <w:pPr>
              <w:spacing w:after="0" w:line="259" w:lineRule="auto"/>
              <w:ind w:left="0" w:firstLine="0"/>
              <w:rPr>
                <w:rFonts w:ascii="Arial" w:hAnsi="Arial" w:cs="Arial"/>
                <w:b/>
                <w:bCs/>
              </w:rPr>
            </w:pPr>
          </w:p>
          <w:p w14:paraId="3A1D3FAD" w14:textId="77777777" w:rsidR="00E16455" w:rsidRDefault="00E16455" w:rsidP="00E52410">
            <w:pPr>
              <w:spacing w:after="0" w:line="259" w:lineRule="auto"/>
              <w:ind w:left="0" w:firstLine="0"/>
              <w:rPr>
                <w:rFonts w:ascii="Arial" w:hAnsi="Arial" w:cs="Arial"/>
                <w:b/>
                <w:bCs/>
              </w:rPr>
            </w:pPr>
          </w:p>
          <w:p w14:paraId="0F20A425" w14:textId="77777777" w:rsidR="00E16455" w:rsidRPr="00E40AC0" w:rsidRDefault="00E16455" w:rsidP="00E52410">
            <w:pPr>
              <w:spacing w:after="0" w:line="259" w:lineRule="auto"/>
              <w:ind w:left="0" w:firstLine="0"/>
              <w:rPr>
                <w:rFonts w:ascii="Arial" w:hAnsi="Arial" w:cs="Arial"/>
                <w:b/>
                <w:bCs/>
              </w:rPr>
            </w:pPr>
            <w:r w:rsidRPr="0B6F9E42">
              <w:rPr>
                <w:rFonts w:ascii="Arial" w:hAnsi="Arial" w:cs="Arial"/>
                <w:b/>
                <w:bCs/>
              </w:rPr>
              <w:t>0825.06 LB</w:t>
            </w:r>
          </w:p>
          <w:p w14:paraId="7245E02D" w14:textId="77777777" w:rsidR="00E16455" w:rsidRPr="000D40E6" w:rsidRDefault="00E16455" w:rsidP="00E52410">
            <w:pPr>
              <w:spacing w:after="0" w:line="259" w:lineRule="auto"/>
              <w:ind w:left="0" w:firstLine="0"/>
              <w:rPr>
                <w:rFonts w:ascii="Arial" w:hAnsi="Arial" w:cs="Arial"/>
                <w:b/>
                <w:bCs/>
              </w:rPr>
            </w:pPr>
          </w:p>
        </w:tc>
      </w:tr>
      <w:tr w:rsidR="00E16455" w:rsidRPr="000D40E6" w14:paraId="2C822BE6" w14:textId="77777777" w:rsidTr="00E52410">
        <w:tc>
          <w:tcPr>
            <w:tcW w:w="1038" w:type="dxa"/>
            <w:tcBorders>
              <w:bottom w:val="single" w:sz="4" w:space="0" w:color="auto"/>
            </w:tcBorders>
          </w:tcPr>
          <w:p w14:paraId="4E62DD1B" w14:textId="77777777" w:rsidR="00E16455" w:rsidRDefault="00E16455" w:rsidP="00E52410">
            <w:pPr>
              <w:spacing w:after="0" w:line="259" w:lineRule="auto"/>
              <w:ind w:left="0" w:firstLine="0"/>
              <w:rPr>
                <w:rFonts w:ascii="Arial" w:hAnsi="Arial" w:cs="Arial"/>
              </w:rPr>
            </w:pPr>
          </w:p>
          <w:p w14:paraId="41C94607" w14:textId="77777777" w:rsidR="00E16455" w:rsidRDefault="00E16455" w:rsidP="00E52410">
            <w:pPr>
              <w:spacing w:after="0" w:line="259" w:lineRule="auto"/>
              <w:ind w:left="0" w:firstLine="0"/>
              <w:rPr>
                <w:rFonts w:ascii="Arial" w:hAnsi="Arial" w:cs="Arial"/>
                <w:szCs w:val="22"/>
              </w:rPr>
            </w:pPr>
          </w:p>
          <w:p w14:paraId="61903FA0" w14:textId="77777777" w:rsidR="00E16455" w:rsidRDefault="00E16455" w:rsidP="00E52410">
            <w:pPr>
              <w:spacing w:after="0" w:line="259" w:lineRule="auto"/>
              <w:ind w:left="0" w:firstLine="0"/>
              <w:rPr>
                <w:rFonts w:ascii="Arial" w:hAnsi="Arial" w:cs="Arial"/>
                <w:szCs w:val="22"/>
              </w:rPr>
            </w:pPr>
          </w:p>
          <w:p w14:paraId="75E5C918" w14:textId="77777777" w:rsidR="00E16455" w:rsidRDefault="00E16455" w:rsidP="00E52410">
            <w:pPr>
              <w:spacing w:after="0" w:line="259" w:lineRule="auto"/>
              <w:ind w:left="0" w:firstLine="0"/>
              <w:rPr>
                <w:rFonts w:ascii="Arial" w:hAnsi="Arial" w:cs="Arial"/>
                <w:szCs w:val="22"/>
              </w:rPr>
            </w:pPr>
          </w:p>
          <w:p w14:paraId="0B60941C" w14:textId="77777777" w:rsidR="00E16455" w:rsidRDefault="00E16455" w:rsidP="00E52410">
            <w:pPr>
              <w:spacing w:after="0" w:line="259" w:lineRule="auto"/>
              <w:ind w:left="0" w:firstLine="0"/>
              <w:rPr>
                <w:rFonts w:ascii="Arial" w:hAnsi="Arial" w:cs="Arial"/>
                <w:szCs w:val="22"/>
              </w:rPr>
            </w:pPr>
          </w:p>
          <w:p w14:paraId="131EA95A" w14:textId="77777777" w:rsidR="00E16455" w:rsidRDefault="00E16455" w:rsidP="00E52410">
            <w:pPr>
              <w:spacing w:after="0" w:line="259" w:lineRule="auto"/>
              <w:ind w:left="0" w:firstLine="0"/>
              <w:rPr>
                <w:rFonts w:ascii="Arial" w:hAnsi="Arial" w:cs="Arial"/>
                <w:szCs w:val="22"/>
              </w:rPr>
            </w:pPr>
          </w:p>
          <w:p w14:paraId="1A53977F" w14:textId="77777777" w:rsidR="00E16455" w:rsidRDefault="00E16455" w:rsidP="00E52410">
            <w:pPr>
              <w:spacing w:after="0" w:line="259" w:lineRule="auto"/>
              <w:ind w:left="0" w:firstLine="0"/>
              <w:rPr>
                <w:rFonts w:ascii="Arial" w:hAnsi="Arial" w:cs="Arial"/>
                <w:szCs w:val="22"/>
              </w:rPr>
            </w:pPr>
          </w:p>
          <w:p w14:paraId="13E7A6A6" w14:textId="77777777" w:rsidR="00E16455" w:rsidRDefault="00E16455" w:rsidP="00E52410">
            <w:pPr>
              <w:spacing w:after="0" w:line="259" w:lineRule="auto"/>
              <w:ind w:left="0" w:firstLine="0"/>
              <w:rPr>
                <w:rFonts w:ascii="Arial" w:hAnsi="Arial" w:cs="Arial"/>
                <w:szCs w:val="22"/>
              </w:rPr>
            </w:pPr>
          </w:p>
          <w:p w14:paraId="38F0FB08" w14:textId="77777777" w:rsidR="00E16455" w:rsidRDefault="00E16455" w:rsidP="00E52410">
            <w:pPr>
              <w:spacing w:after="0" w:line="259" w:lineRule="auto"/>
              <w:ind w:left="0" w:firstLine="0"/>
              <w:rPr>
                <w:rFonts w:ascii="Arial" w:hAnsi="Arial" w:cs="Arial"/>
                <w:szCs w:val="22"/>
              </w:rPr>
            </w:pPr>
          </w:p>
          <w:p w14:paraId="0FDB3BC0" w14:textId="77777777" w:rsidR="00E16455" w:rsidRDefault="00E16455" w:rsidP="00E52410">
            <w:pPr>
              <w:spacing w:after="0" w:line="259" w:lineRule="auto"/>
              <w:ind w:left="0" w:firstLine="0"/>
              <w:rPr>
                <w:rFonts w:ascii="Arial" w:hAnsi="Arial" w:cs="Arial"/>
                <w:szCs w:val="22"/>
              </w:rPr>
            </w:pPr>
          </w:p>
          <w:p w14:paraId="688FE00E" w14:textId="77777777" w:rsidR="00E16455" w:rsidRDefault="00E16455" w:rsidP="00E52410">
            <w:pPr>
              <w:spacing w:after="0" w:line="259" w:lineRule="auto"/>
              <w:ind w:left="0" w:firstLine="0"/>
              <w:rPr>
                <w:rFonts w:ascii="Arial" w:hAnsi="Arial" w:cs="Arial"/>
                <w:szCs w:val="22"/>
              </w:rPr>
            </w:pPr>
          </w:p>
          <w:p w14:paraId="729378D6" w14:textId="77777777" w:rsidR="00E16455" w:rsidRDefault="00E16455" w:rsidP="00E52410">
            <w:pPr>
              <w:spacing w:after="0" w:line="259" w:lineRule="auto"/>
              <w:ind w:left="0" w:firstLine="0"/>
              <w:rPr>
                <w:rFonts w:ascii="Arial" w:hAnsi="Arial" w:cs="Arial"/>
                <w:szCs w:val="22"/>
              </w:rPr>
            </w:pPr>
          </w:p>
          <w:p w14:paraId="1E8F9E55" w14:textId="77777777" w:rsidR="00E16455" w:rsidRDefault="00E16455" w:rsidP="00E52410">
            <w:pPr>
              <w:spacing w:after="0" w:line="259" w:lineRule="auto"/>
              <w:ind w:left="0" w:firstLine="0"/>
              <w:rPr>
                <w:rFonts w:ascii="Arial" w:hAnsi="Arial" w:cs="Arial"/>
                <w:szCs w:val="22"/>
              </w:rPr>
            </w:pPr>
          </w:p>
          <w:p w14:paraId="06B9EEA3" w14:textId="77777777" w:rsidR="00E16455" w:rsidRDefault="00E16455" w:rsidP="00E52410">
            <w:pPr>
              <w:spacing w:after="0" w:line="259" w:lineRule="auto"/>
              <w:ind w:left="0" w:firstLine="0"/>
              <w:rPr>
                <w:rFonts w:ascii="Arial" w:hAnsi="Arial" w:cs="Arial"/>
                <w:szCs w:val="22"/>
              </w:rPr>
            </w:pPr>
          </w:p>
          <w:p w14:paraId="260488D5" w14:textId="77777777" w:rsidR="00E16455" w:rsidRDefault="00E16455" w:rsidP="00E52410">
            <w:pPr>
              <w:spacing w:after="0" w:line="259" w:lineRule="auto"/>
              <w:ind w:left="0" w:firstLine="0"/>
              <w:rPr>
                <w:rFonts w:ascii="Arial" w:hAnsi="Arial" w:cs="Arial"/>
                <w:szCs w:val="22"/>
              </w:rPr>
            </w:pPr>
          </w:p>
          <w:p w14:paraId="17020DE7"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3.3</w:t>
            </w:r>
          </w:p>
        </w:tc>
        <w:tc>
          <w:tcPr>
            <w:tcW w:w="8569" w:type="dxa"/>
            <w:tcBorders>
              <w:bottom w:val="single" w:sz="4" w:space="0" w:color="auto"/>
            </w:tcBorders>
          </w:tcPr>
          <w:p w14:paraId="44DC0513"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 xml:space="preserve">Volunteer oversight </w:t>
            </w:r>
            <w:r w:rsidRPr="000D40E6">
              <w:rPr>
                <w:rFonts w:ascii="Arial" w:hAnsi="Arial" w:cs="Arial"/>
                <w:szCs w:val="22"/>
              </w:rPr>
              <w:t> </w:t>
            </w:r>
          </w:p>
          <w:p w14:paraId="47BB7F8C" w14:textId="77777777" w:rsidR="00E16455" w:rsidRDefault="00E16455" w:rsidP="00E52410">
            <w:pPr>
              <w:spacing w:after="0" w:line="259" w:lineRule="auto"/>
              <w:ind w:left="0" w:firstLine="0"/>
              <w:rPr>
                <w:rFonts w:ascii="Arial" w:hAnsi="Arial" w:cs="Arial"/>
              </w:rPr>
            </w:pPr>
            <w:r w:rsidRPr="0B6F9E42">
              <w:rPr>
                <w:rFonts w:ascii="Arial" w:hAnsi="Arial" w:cs="Arial"/>
              </w:rPr>
              <w:t>Ms Freda updated the board on the current volunteer recruitment drive and the need for HBB to expand their volunteer base to meet current and future demand. In response to a question from the public, Ms Freda explained the current volunteer roles on offer at HBB and what these would entail. Mr Vaughan explained that there were no set hours and HBB would welcome applications from those able to offer minimal hours each month as well as those looking for more hours.  </w:t>
            </w:r>
          </w:p>
          <w:p w14:paraId="7F18E8EF" w14:textId="77777777" w:rsidR="00E16455" w:rsidRDefault="00E16455" w:rsidP="00E52410">
            <w:pPr>
              <w:spacing w:after="0" w:line="259" w:lineRule="auto"/>
              <w:ind w:left="0" w:firstLine="0"/>
              <w:rPr>
                <w:rFonts w:ascii="Arial" w:hAnsi="Arial" w:cs="Arial"/>
                <w:szCs w:val="22"/>
              </w:rPr>
            </w:pPr>
          </w:p>
          <w:p w14:paraId="79AD192C"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The board clerk was asked to send the board members the volunteer recruitment form.</w:t>
            </w:r>
          </w:p>
          <w:p w14:paraId="00ABB309"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56001219"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Ms Freda explained that a recent Year-10 work experience student from Bedford Academy was considering becoming a youth ambassador following her successful placement. </w:t>
            </w:r>
          </w:p>
          <w:p w14:paraId="5BC31AE7" w14:textId="77777777" w:rsidR="00E16455" w:rsidRPr="000D40E6" w:rsidRDefault="00E16455" w:rsidP="00E52410">
            <w:pPr>
              <w:spacing w:after="0" w:line="259" w:lineRule="auto"/>
              <w:ind w:left="0" w:firstLine="0"/>
              <w:rPr>
                <w:rFonts w:ascii="Arial" w:hAnsi="Arial" w:cs="Arial"/>
              </w:rPr>
            </w:pPr>
          </w:p>
          <w:p w14:paraId="66EC02B5"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Audience question: What about promoting volunteering opportunities at the local hospital?</w:t>
            </w:r>
            <w:r>
              <w:br/>
            </w:r>
            <w:r w:rsidRPr="42D62861">
              <w:rPr>
                <w:rFonts w:ascii="Arial" w:hAnsi="Arial" w:cs="Arial"/>
              </w:rPr>
              <w:t xml:space="preserve">Answer (Mr Vaughan): We will come onto that later in the meeting. </w:t>
            </w:r>
          </w:p>
        </w:tc>
        <w:tc>
          <w:tcPr>
            <w:tcW w:w="878" w:type="dxa"/>
            <w:tcBorders>
              <w:bottom w:val="single" w:sz="4" w:space="0" w:color="auto"/>
            </w:tcBorders>
          </w:tcPr>
          <w:p w14:paraId="0730BE16" w14:textId="77777777" w:rsidR="00E16455" w:rsidRPr="000D40E6" w:rsidRDefault="00E16455" w:rsidP="00E52410">
            <w:pPr>
              <w:spacing w:after="0" w:line="259" w:lineRule="auto"/>
              <w:ind w:left="0" w:firstLine="0"/>
              <w:rPr>
                <w:rFonts w:ascii="Arial" w:hAnsi="Arial" w:cs="Arial"/>
                <w:b/>
                <w:bCs/>
                <w:szCs w:val="22"/>
              </w:rPr>
            </w:pPr>
          </w:p>
          <w:p w14:paraId="73F90DC8" w14:textId="77777777" w:rsidR="00E16455" w:rsidRPr="000D40E6" w:rsidRDefault="00E16455" w:rsidP="00E52410">
            <w:pPr>
              <w:spacing w:after="0" w:line="259" w:lineRule="auto"/>
              <w:ind w:left="0" w:firstLine="0"/>
              <w:rPr>
                <w:rFonts w:ascii="Arial" w:hAnsi="Arial" w:cs="Arial"/>
                <w:b/>
                <w:bCs/>
                <w:szCs w:val="22"/>
              </w:rPr>
            </w:pPr>
          </w:p>
          <w:p w14:paraId="3492AFE9" w14:textId="77777777" w:rsidR="00E16455" w:rsidRPr="000D40E6" w:rsidRDefault="00E16455" w:rsidP="00E52410">
            <w:pPr>
              <w:spacing w:after="0" w:line="259" w:lineRule="auto"/>
              <w:ind w:left="0" w:firstLine="0"/>
              <w:rPr>
                <w:rFonts w:ascii="Arial" w:hAnsi="Arial" w:cs="Arial"/>
                <w:b/>
                <w:bCs/>
                <w:szCs w:val="22"/>
              </w:rPr>
            </w:pPr>
          </w:p>
          <w:p w14:paraId="7A735A07" w14:textId="77777777" w:rsidR="00E16455" w:rsidRPr="000D40E6" w:rsidRDefault="00E16455" w:rsidP="00E52410">
            <w:pPr>
              <w:spacing w:after="0" w:line="259" w:lineRule="auto"/>
              <w:ind w:left="0" w:firstLine="0"/>
              <w:rPr>
                <w:rFonts w:ascii="Arial" w:hAnsi="Arial" w:cs="Arial"/>
                <w:b/>
                <w:bCs/>
                <w:szCs w:val="22"/>
              </w:rPr>
            </w:pPr>
          </w:p>
          <w:p w14:paraId="3651BD53" w14:textId="77777777" w:rsidR="00E16455" w:rsidRPr="000D40E6" w:rsidRDefault="00E16455" w:rsidP="00E52410">
            <w:pPr>
              <w:spacing w:after="0" w:line="259" w:lineRule="auto"/>
              <w:ind w:left="0" w:firstLine="0"/>
              <w:rPr>
                <w:rFonts w:ascii="Arial" w:hAnsi="Arial" w:cs="Arial"/>
                <w:b/>
                <w:bCs/>
                <w:szCs w:val="22"/>
              </w:rPr>
            </w:pPr>
          </w:p>
          <w:p w14:paraId="78D8D983" w14:textId="77777777" w:rsidR="00E16455" w:rsidRPr="000D40E6" w:rsidRDefault="00E16455" w:rsidP="00E52410">
            <w:pPr>
              <w:spacing w:after="0" w:line="259" w:lineRule="auto"/>
              <w:ind w:left="0" w:firstLine="0"/>
              <w:rPr>
                <w:rFonts w:ascii="Arial" w:hAnsi="Arial" w:cs="Arial"/>
                <w:b/>
                <w:bCs/>
                <w:szCs w:val="22"/>
              </w:rPr>
            </w:pPr>
          </w:p>
          <w:p w14:paraId="321D77EB" w14:textId="77777777" w:rsidR="00E16455" w:rsidRPr="000D40E6" w:rsidRDefault="00E16455" w:rsidP="00E52410">
            <w:pPr>
              <w:spacing w:after="0" w:line="259" w:lineRule="auto"/>
              <w:ind w:left="0" w:firstLine="0"/>
              <w:rPr>
                <w:rFonts w:ascii="Arial" w:hAnsi="Arial" w:cs="Arial"/>
                <w:b/>
                <w:bCs/>
                <w:szCs w:val="22"/>
              </w:rPr>
            </w:pPr>
          </w:p>
          <w:p w14:paraId="2F8E39A1" w14:textId="77777777" w:rsidR="00E16455" w:rsidRPr="000D40E6" w:rsidRDefault="00E16455" w:rsidP="00E52410">
            <w:pPr>
              <w:spacing w:after="0" w:line="259" w:lineRule="auto"/>
              <w:ind w:left="0" w:firstLine="0"/>
              <w:rPr>
                <w:rFonts w:ascii="Arial" w:hAnsi="Arial" w:cs="Arial"/>
                <w:b/>
                <w:bCs/>
                <w:szCs w:val="22"/>
              </w:rPr>
            </w:pPr>
          </w:p>
          <w:p w14:paraId="7E45A55C" w14:textId="77777777" w:rsidR="00E16455" w:rsidRPr="000D40E6" w:rsidRDefault="00E16455" w:rsidP="00E52410">
            <w:pPr>
              <w:spacing w:after="0" w:line="259" w:lineRule="auto"/>
              <w:ind w:left="0" w:firstLine="0"/>
              <w:rPr>
                <w:rFonts w:ascii="Arial" w:hAnsi="Arial" w:cs="Arial"/>
                <w:b/>
                <w:bCs/>
                <w:szCs w:val="22"/>
              </w:rPr>
            </w:pPr>
          </w:p>
          <w:p w14:paraId="50E5AC63" w14:textId="77777777" w:rsidR="00E16455" w:rsidRPr="000D40E6" w:rsidRDefault="00E16455" w:rsidP="00E52410">
            <w:pPr>
              <w:spacing w:after="0" w:line="259" w:lineRule="auto"/>
              <w:ind w:left="0" w:firstLine="0"/>
              <w:rPr>
                <w:rFonts w:ascii="Arial" w:hAnsi="Arial" w:cs="Arial"/>
                <w:b/>
                <w:bCs/>
                <w:szCs w:val="22"/>
              </w:rPr>
            </w:pPr>
          </w:p>
          <w:p w14:paraId="16133672" w14:textId="77777777" w:rsidR="00E16455" w:rsidRPr="000D40E6" w:rsidRDefault="00E16455" w:rsidP="00E52410">
            <w:pPr>
              <w:spacing w:after="0" w:line="259" w:lineRule="auto"/>
              <w:ind w:left="0" w:firstLine="0"/>
              <w:rPr>
                <w:rFonts w:ascii="Arial" w:hAnsi="Arial" w:cs="Arial"/>
                <w:b/>
                <w:bCs/>
                <w:szCs w:val="22"/>
              </w:rPr>
            </w:pPr>
          </w:p>
          <w:p w14:paraId="7A1C7D24" w14:textId="77777777" w:rsidR="00E16455" w:rsidRPr="000D40E6" w:rsidRDefault="00E16455" w:rsidP="00E52410">
            <w:pPr>
              <w:spacing w:after="0" w:line="259" w:lineRule="auto"/>
              <w:ind w:left="0" w:firstLine="0"/>
              <w:rPr>
                <w:rFonts w:ascii="Arial" w:hAnsi="Arial" w:cs="Arial"/>
                <w:b/>
                <w:bCs/>
                <w:szCs w:val="22"/>
              </w:rPr>
            </w:pPr>
          </w:p>
          <w:p w14:paraId="31F9C417" w14:textId="77777777" w:rsidR="00E16455" w:rsidRPr="000D40E6" w:rsidRDefault="00E16455" w:rsidP="00E52410">
            <w:pPr>
              <w:spacing w:after="0" w:line="259" w:lineRule="auto"/>
              <w:ind w:left="0" w:firstLine="0"/>
              <w:rPr>
                <w:rFonts w:ascii="Arial" w:hAnsi="Arial" w:cs="Arial"/>
                <w:b/>
                <w:bCs/>
                <w:szCs w:val="22"/>
              </w:rPr>
            </w:pPr>
          </w:p>
          <w:p w14:paraId="55E4837E" w14:textId="77777777" w:rsidR="00E16455" w:rsidRDefault="00E16455" w:rsidP="00E52410">
            <w:pPr>
              <w:spacing w:after="0" w:line="259" w:lineRule="auto"/>
              <w:ind w:left="0" w:firstLine="0"/>
              <w:rPr>
                <w:rFonts w:ascii="Arial" w:hAnsi="Arial" w:cs="Arial"/>
                <w:b/>
                <w:bCs/>
                <w:szCs w:val="22"/>
              </w:rPr>
            </w:pPr>
          </w:p>
          <w:p w14:paraId="3A954A25" w14:textId="77777777" w:rsidR="00E16455" w:rsidRDefault="00E16455" w:rsidP="00E52410">
            <w:pPr>
              <w:spacing w:after="0" w:line="259" w:lineRule="auto"/>
              <w:ind w:left="0" w:firstLine="0"/>
              <w:rPr>
                <w:rFonts w:ascii="Arial" w:hAnsi="Arial" w:cs="Arial"/>
                <w:b/>
                <w:bCs/>
                <w:szCs w:val="22"/>
              </w:rPr>
            </w:pPr>
          </w:p>
          <w:p w14:paraId="0C4A5153" w14:textId="77777777" w:rsidR="00E16455" w:rsidRDefault="00E16455" w:rsidP="00E52410">
            <w:pPr>
              <w:spacing w:after="0" w:line="259" w:lineRule="auto"/>
              <w:ind w:left="0" w:firstLine="0"/>
              <w:rPr>
                <w:rFonts w:ascii="Arial" w:hAnsi="Arial" w:cs="Arial"/>
                <w:b/>
                <w:bCs/>
                <w:szCs w:val="22"/>
              </w:rPr>
            </w:pPr>
          </w:p>
          <w:p w14:paraId="1A1E9580" w14:textId="77777777" w:rsidR="00E16455" w:rsidRDefault="00E16455" w:rsidP="00E52410">
            <w:pPr>
              <w:spacing w:after="0" w:line="259" w:lineRule="auto"/>
              <w:ind w:left="0" w:firstLine="0"/>
              <w:rPr>
                <w:rFonts w:ascii="Arial" w:hAnsi="Arial" w:cs="Arial"/>
                <w:b/>
                <w:bCs/>
                <w:szCs w:val="22"/>
              </w:rPr>
            </w:pPr>
          </w:p>
          <w:p w14:paraId="225A19C2" w14:textId="77777777" w:rsidR="00E16455" w:rsidRDefault="00E16455" w:rsidP="00E52410">
            <w:pPr>
              <w:spacing w:after="0" w:line="259" w:lineRule="auto"/>
              <w:ind w:left="0" w:firstLine="0"/>
              <w:rPr>
                <w:rFonts w:ascii="Arial" w:hAnsi="Arial" w:cs="Arial"/>
                <w:b/>
                <w:bCs/>
                <w:szCs w:val="22"/>
              </w:rPr>
            </w:pPr>
          </w:p>
          <w:p w14:paraId="759ADB2D" w14:textId="77777777" w:rsidR="00E16455" w:rsidRDefault="00E16455" w:rsidP="00E52410">
            <w:pPr>
              <w:spacing w:after="0" w:line="259" w:lineRule="auto"/>
              <w:ind w:left="0" w:firstLine="0"/>
              <w:rPr>
                <w:rFonts w:ascii="Arial" w:hAnsi="Arial" w:cs="Arial"/>
                <w:b/>
                <w:bCs/>
                <w:szCs w:val="22"/>
              </w:rPr>
            </w:pPr>
          </w:p>
          <w:p w14:paraId="50D733EC" w14:textId="77777777" w:rsidR="00E16455" w:rsidRDefault="00E16455" w:rsidP="00E52410">
            <w:pPr>
              <w:spacing w:after="0" w:line="259" w:lineRule="auto"/>
              <w:ind w:left="0" w:firstLine="0"/>
              <w:rPr>
                <w:rFonts w:ascii="Arial" w:hAnsi="Arial" w:cs="Arial"/>
                <w:b/>
                <w:bCs/>
                <w:szCs w:val="22"/>
              </w:rPr>
            </w:pPr>
          </w:p>
          <w:p w14:paraId="6AEFD832" w14:textId="77777777" w:rsidR="00E16455" w:rsidRDefault="00E16455" w:rsidP="00E52410">
            <w:pPr>
              <w:spacing w:after="0" w:line="259" w:lineRule="auto"/>
              <w:ind w:left="0" w:firstLine="0"/>
              <w:rPr>
                <w:rFonts w:ascii="Arial" w:hAnsi="Arial" w:cs="Arial"/>
                <w:b/>
                <w:bCs/>
                <w:szCs w:val="22"/>
              </w:rPr>
            </w:pPr>
          </w:p>
          <w:p w14:paraId="0E45F2D9"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b/>
                <w:bCs/>
              </w:rPr>
              <w:t>0825.07 AB </w:t>
            </w:r>
            <w:r w:rsidRPr="0B6F9E42">
              <w:rPr>
                <w:rFonts w:ascii="Arial" w:hAnsi="Arial" w:cs="Arial"/>
              </w:rPr>
              <w:t> </w:t>
            </w:r>
          </w:p>
        </w:tc>
      </w:tr>
      <w:tr w:rsidR="00E16455" w:rsidRPr="000D40E6" w14:paraId="7C2BC96C" w14:textId="77777777" w:rsidTr="00E52410">
        <w:tc>
          <w:tcPr>
            <w:tcW w:w="1038" w:type="dxa"/>
            <w:tcBorders>
              <w:top w:val="single" w:sz="4" w:space="0" w:color="auto"/>
              <w:left w:val="single" w:sz="4" w:space="0" w:color="auto"/>
              <w:bottom w:val="single" w:sz="4" w:space="0" w:color="auto"/>
              <w:right w:val="nil"/>
            </w:tcBorders>
            <w:shd w:val="clear" w:color="auto" w:fill="C1E4F5" w:themeFill="accent1" w:themeFillTint="33"/>
          </w:tcPr>
          <w:p w14:paraId="18DAF1D2" w14:textId="77777777" w:rsidR="00E16455" w:rsidRPr="000D40E6" w:rsidRDefault="00E16455" w:rsidP="00E52410">
            <w:pPr>
              <w:spacing w:after="0" w:line="259" w:lineRule="auto"/>
              <w:ind w:left="0" w:firstLine="0"/>
              <w:rPr>
                <w:rFonts w:ascii="Arial" w:hAnsi="Arial" w:cs="Arial"/>
                <w:b/>
                <w:bCs/>
                <w:szCs w:val="22"/>
              </w:rPr>
            </w:pPr>
            <w:r w:rsidRPr="000D40E6">
              <w:rPr>
                <w:rFonts w:ascii="Arial" w:hAnsi="Arial" w:cs="Arial"/>
                <w:b/>
                <w:bCs/>
                <w:szCs w:val="22"/>
              </w:rPr>
              <w:t>4.0</w:t>
            </w:r>
          </w:p>
        </w:tc>
        <w:tc>
          <w:tcPr>
            <w:tcW w:w="8569" w:type="dxa"/>
            <w:tcBorders>
              <w:top w:val="single" w:sz="4" w:space="0" w:color="auto"/>
              <w:left w:val="nil"/>
              <w:bottom w:val="single" w:sz="4" w:space="0" w:color="auto"/>
              <w:right w:val="nil"/>
            </w:tcBorders>
            <w:shd w:val="clear" w:color="auto" w:fill="C1E4F5" w:themeFill="accent1" w:themeFillTint="33"/>
          </w:tcPr>
          <w:p w14:paraId="227BC1E8"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b/>
                <w:bCs/>
                <w:szCs w:val="22"/>
              </w:rPr>
              <w:t>Enter and View</w:t>
            </w:r>
            <w:r w:rsidRPr="000D40E6">
              <w:rPr>
                <w:rFonts w:ascii="Arial" w:hAnsi="Arial" w:cs="Arial"/>
                <w:szCs w:val="22"/>
              </w:rPr>
              <w:t> </w:t>
            </w:r>
          </w:p>
        </w:tc>
        <w:tc>
          <w:tcPr>
            <w:tcW w:w="878" w:type="dxa"/>
            <w:tcBorders>
              <w:top w:val="single" w:sz="4" w:space="0" w:color="auto"/>
              <w:left w:val="nil"/>
              <w:bottom w:val="single" w:sz="4" w:space="0" w:color="auto"/>
              <w:right w:val="single" w:sz="4" w:space="0" w:color="auto"/>
            </w:tcBorders>
            <w:shd w:val="clear" w:color="auto" w:fill="C1E4F5" w:themeFill="accent1" w:themeFillTint="33"/>
          </w:tcPr>
          <w:p w14:paraId="00CAB91A"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3C1A9965" w14:textId="77777777" w:rsidTr="00E52410">
        <w:tc>
          <w:tcPr>
            <w:tcW w:w="1038" w:type="dxa"/>
            <w:tcBorders>
              <w:top w:val="single" w:sz="4" w:space="0" w:color="auto"/>
              <w:bottom w:val="single" w:sz="4" w:space="0" w:color="auto"/>
            </w:tcBorders>
          </w:tcPr>
          <w:p w14:paraId="36DB302B" w14:textId="77777777" w:rsidR="00E16455" w:rsidRPr="000D40E6" w:rsidRDefault="00E16455" w:rsidP="00E52410">
            <w:pPr>
              <w:spacing w:after="0" w:line="259" w:lineRule="auto"/>
              <w:ind w:left="0" w:firstLine="0"/>
              <w:rPr>
                <w:rFonts w:ascii="Arial" w:hAnsi="Arial" w:cs="Arial"/>
                <w:szCs w:val="22"/>
              </w:rPr>
            </w:pPr>
          </w:p>
        </w:tc>
        <w:tc>
          <w:tcPr>
            <w:tcW w:w="8569" w:type="dxa"/>
            <w:tcBorders>
              <w:top w:val="single" w:sz="4" w:space="0" w:color="auto"/>
              <w:bottom w:val="single" w:sz="4" w:space="0" w:color="auto"/>
            </w:tcBorders>
          </w:tcPr>
          <w:p w14:paraId="11D3B14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No reports were submitted. Volunteer capacity needs to be strengthened before these visits can resume.</w:t>
            </w:r>
          </w:p>
        </w:tc>
        <w:tc>
          <w:tcPr>
            <w:tcW w:w="878" w:type="dxa"/>
            <w:tcBorders>
              <w:top w:val="single" w:sz="4" w:space="0" w:color="auto"/>
              <w:bottom w:val="single" w:sz="4" w:space="0" w:color="auto"/>
            </w:tcBorders>
          </w:tcPr>
          <w:p w14:paraId="01448122"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632D6B08" w14:textId="77777777" w:rsidTr="00E52410">
        <w:tc>
          <w:tcPr>
            <w:tcW w:w="1038" w:type="dxa"/>
            <w:tcBorders>
              <w:top w:val="single" w:sz="4" w:space="0" w:color="auto"/>
              <w:left w:val="single" w:sz="4" w:space="0" w:color="auto"/>
              <w:bottom w:val="single" w:sz="4" w:space="0" w:color="auto"/>
              <w:right w:val="nil"/>
            </w:tcBorders>
            <w:shd w:val="clear" w:color="auto" w:fill="C1E4F5" w:themeFill="accent1" w:themeFillTint="33"/>
          </w:tcPr>
          <w:p w14:paraId="637B7954" w14:textId="77777777" w:rsidR="00E16455" w:rsidRPr="000D40E6" w:rsidRDefault="00E16455" w:rsidP="00E52410">
            <w:pPr>
              <w:spacing w:after="0" w:line="259" w:lineRule="auto"/>
              <w:ind w:left="0" w:firstLine="0"/>
              <w:rPr>
                <w:rFonts w:ascii="Arial" w:hAnsi="Arial" w:cs="Arial"/>
                <w:b/>
                <w:bCs/>
                <w:szCs w:val="22"/>
              </w:rPr>
            </w:pPr>
            <w:r w:rsidRPr="000D40E6">
              <w:rPr>
                <w:rFonts w:ascii="Arial" w:hAnsi="Arial" w:cs="Arial"/>
                <w:b/>
                <w:bCs/>
                <w:szCs w:val="22"/>
              </w:rPr>
              <w:t>5.0</w:t>
            </w:r>
          </w:p>
        </w:tc>
        <w:tc>
          <w:tcPr>
            <w:tcW w:w="8569" w:type="dxa"/>
            <w:tcBorders>
              <w:top w:val="single" w:sz="4" w:space="0" w:color="auto"/>
              <w:left w:val="nil"/>
              <w:bottom w:val="single" w:sz="4" w:space="0" w:color="auto"/>
              <w:right w:val="nil"/>
            </w:tcBorders>
            <w:shd w:val="clear" w:color="auto" w:fill="C1E4F5" w:themeFill="accent1" w:themeFillTint="33"/>
          </w:tcPr>
          <w:p w14:paraId="12EA7551"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b/>
                <w:bCs/>
                <w:szCs w:val="22"/>
              </w:rPr>
              <w:t>Spotlight</w:t>
            </w:r>
            <w:r w:rsidRPr="000D40E6">
              <w:rPr>
                <w:rFonts w:ascii="Arial" w:hAnsi="Arial" w:cs="Arial"/>
                <w:szCs w:val="22"/>
              </w:rPr>
              <w:t> </w:t>
            </w:r>
          </w:p>
        </w:tc>
        <w:tc>
          <w:tcPr>
            <w:tcW w:w="878" w:type="dxa"/>
            <w:tcBorders>
              <w:top w:val="single" w:sz="4" w:space="0" w:color="auto"/>
              <w:left w:val="nil"/>
              <w:bottom w:val="single" w:sz="4" w:space="0" w:color="auto"/>
              <w:right w:val="single" w:sz="4" w:space="0" w:color="auto"/>
            </w:tcBorders>
            <w:shd w:val="clear" w:color="auto" w:fill="C1E4F5" w:themeFill="accent1" w:themeFillTint="33"/>
          </w:tcPr>
          <w:p w14:paraId="47A36A2F"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5850CE2B" w14:textId="77777777" w:rsidTr="00E52410">
        <w:tc>
          <w:tcPr>
            <w:tcW w:w="1038" w:type="dxa"/>
            <w:tcBorders>
              <w:top w:val="single" w:sz="4" w:space="0" w:color="auto"/>
            </w:tcBorders>
          </w:tcPr>
          <w:p w14:paraId="60700991" w14:textId="77777777" w:rsidR="00E16455" w:rsidRPr="00E52410" w:rsidRDefault="00E16455" w:rsidP="00E52410">
            <w:pPr>
              <w:spacing w:after="0" w:line="259" w:lineRule="auto"/>
              <w:ind w:left="0" w:firstLine="0"/>
              <w:rPr>
                <w:rFonts w:ascii="Arial" w:hAnsi="Arial" w:cs="Arial"/>
              </w:rPr>
            </w:pPr>
            <w:r w:rsidRPr="00E52410">
              <w:rPr>
                <w:rFonts w:ascii="Arial" w:hAnsi="Arial" w:cs="Arial"/>
              </w:rPr>
              <w:t>5.1</w:t>
            </w:r>
          </w:p>
        </w:tc>
        <w:tc>
          <w:tcPr>
            <w:tcW w:w="8569" w:type="dxa"/>
            <w:tcBorders>
              <w:top w:val="single" w:sz="4" w:space="0" w:color="auto"/>
            </w:tcBorders>
          </w:tcPr>
          <w:p w14:paraId="452BDC96" w14:textId="77777777" w:rsidR="00E16455" w:rsidRPr="00E52410" w:rsidRDefault="00E16455" w:rsidP="00E52410">
            <w:pPr>
              <w:spacing w:after="0" w:line="259" w:lineRule="auto"/>
              <w:ind w:left="0" w:firstLine="0"/>
              <w:rPr>
                <w:rFonts w:ascii="Arial" w:hAnsi="Arial" w:cs="Arial"/>
                <w:u w:val="single"/>
              </w:rPr>
            </w:pPr>
            <w:r w:rsidRPr="00E52410">
              <w:rPr>
                <w:rFonts w:ascii="Arial" w:hAnsi="Arial" w:cs="Arial"/>
                <w:szCs w:val="24"/>
                <w:u w:val="single"/>
              </w:rPr>
              <w:t>Annual report </w:t>
            </w:r>
          </w:p>
          <w:p w14:paraId="3EBA4953" w14:textId="77777777" w:rsidR="00E16455" w:rsidRDefault="00E16455" w:rsidP="00E52410">
            <w:pPr>
              <w:spacing w:after="0" w:line="259" w:lineRule="auto"/>
              <w:ind w:left="0" w:firstLine="0"/>
              <w:rPr>
                <w:rFonts w:ascii="Arial" w:hAnsi="Arial" w:cs="Arial"/>
              </w:rPr>
            </w:pPr>
            <w:r w:rsidRPr="00E52410">
              <w:rPr>
                <w:rFonts w:ascii="Arial" w:hAnsi="Arial" w:cs="Arial"/>
              </w:rPr>
              <w:t xml:space="preserve">Mr Vaughan introduced the context of moving into the annual public meeting presenting an overview of the previous year’s achievements and publication of the annual report. </w:t>
            </w:r>
          </w:p>
          <w:p w14:paraId="0B9BBF09" w14:textId="77777777" w:rsidR="00E16455" w:rsidRPr="00E52410" w:rsidRDefault="00E16455" w:rsidP="00E52410">
            <w:pPr>
              <w:spacing w:after="0" w:line="259" w:lineRule="auto"/>
              <w:ind w:left="0" w:firstLine="0"/>
              <w:rPr>
                <w:rFonts w:ascii="Arial" w:hAnsi="Arial" w:cs="Arial"/>
              </w:rPr>
            </w:pPr>
          </w:p>
          <w:p w14:paraId="70FC737D" w14:textId="77777777" w:rsidR="00E16455" w:rsidRPr="00E52410" w:rsidRDefault="00E16455" w:rsidP="00E52410">
            <w:pPr>
              <w:spacing w:after="0" w:line="259" w:lineRule="auto"/>
              <w:ind w:left="0" w:firstLine="0"/>
              <w:rPr>
                <w:rFonts w:ascii="Arial" w:hAnsi="Arial" w:cs="Arial"/>
              </w:rPr>
            </w:pPr>
            <w:r w:rsidRPr="00E52410">
              <w:rPr>
                <w:rFonts w:ascii="Arial" w:hAnsi="Arial" w:cs="Arial"/>
              </w:rPr>
              <w:t>Ms Freda and Ms Byrne presented the highlights of the annual report which included:</w:t>
            </w:r>
          </w:p>
          <w:p w14:paraId="1FE77D98" w14:textId="77777777" w:rsidR="00E16455" w:rsidRPr="00CF2B32" w:rsidRDefault="00E16455" w:rsidP="00E52410">
            <w:pPr>
              <w:pStyle w:val="ListParagraph"/>
              <w:numPr>
                <w:ilvl w:val="0"/>
                <w:numId w:val="4"/>
              </w:numPr>
              <w:spacing w:after="0" w:line="259" w:lineRule="auto"/>
              <w:rPr>
                <w:rFonts w:ascii="Arial" w:hAnsi="Arial" w:cs="Arial"/>
              </w:rPr>
            </w:pPr>
            <w:r w:rsidRPr="0B6F9E42">
              <w:rPr>
                <w:rFonts w:ascii="Arial" w:hAnsi="Arial" w:cs="Arial"/>
              </w:rPr>
              <w:t>5,141 people contacted HBB with feedback on their care or requesting information</w:t>
            </w:r>
          </w:p>
          <w:p w14:paraId="0EC9FB60" w14:textId="77777777" w:rsidR="00E16455" w:rsidRPr="00CF2B32" w:rsidRDefault="00E16455" w:rsidP="00E52410">
            <w:pPr>
              <w:pStyle w:val="ListParagraph"/>
              <w:numPr>
                <w:ilvl w:val="0"/>
                <w:numId w:val="4"/>
              </w:numPr>
              <w:spacing w:after="0" w:line="259" w:lineRule="auto"/>
              <w:rPr>
                <w:rFonts w:ascii="Arial" w:hAnsi="Arial" w:cs="Arial"/>
              </w:rPr>
            </w:pPr>
            <w:r w:rsidRPr="0B6F9E42">
              <w:rPr>
                <w:rFonts w:ascii="Arial" w:hAnsi="Arial" w:cs="Arial"/>
              </w:rPr>
              <w:t>17 reports were published following enter and view visits</w:t>
            </w:r>
          </w:p>
          <w:p w14:paraId="75BD4C77" w14:textId="77777777" w:rsidR="00E16455" w:rsidRPr="00CF2B32" w:rsidRDefault="00E16455" w:rsidP="00E52410">
            <w:pPr>
              <w:pStyle w:val="ListParagraph"/>
              <w:numPr>
                <w:ilvl w:val="0"/>
                <w:numId w:val="4"/>
              </w:numPr>
              <w:spacing w:after="0" w:line="259" w:lineRule="auto"/>
              <w:rPr>
                <w:rFonts w:ascii="Arial" w:hAnsi="Arial" w:cs="Arial"/>
              </w:rPr>
            </w:pPr>
            <w:r w:rsidRPr="0B6F9E42">
              <w:rPr>
                <w:rFonts w:ascii="Arial" w:hAnsi="Arial" w:cs="Arial"/>
              </w:rPr>
              <w:t>Facilitated focus groups and undertook quality visits across the borough to support the ‘Denny Review’ – a Bedfordshire, Luton, Milton Keynes (BLMK) review of healthcare related interpreting services</w:t>
            </w:r>
          </w:p>
          <w:p w14:paraId="7A2B7314" w14:textId="77777777" w:rsidR="00E16455" w:rsidRPr="00CF2B32" w:rsidRDefault="00E16455" w:rsidP="00E52410">
            <w:pPr>
              <w:pStyle w:val="ListParagraph"/>
              <w:numPr>
                <w:ilvl w:val="0"/>
                <w:numId w:val="4"/>
              </w:numPr>
              <w:spacing w:after="0" w:line="259" w:lineRule="auto"/>
              <w:rPr>
                <w:rFonts w:ascii="Arial" w:hAnsi="Arial" w:cs="Arial"/>
              </w:rPr>
            </w:pPr>
            <w:r w:rsidRPr="0B6F9E42">
              <w:rPr>
                <w:rFonts w:ascii="Arial" w:hAnsi="Arial" w:cs="Arial"/>
              </w:rPr>
              <w:t>Undertook an awareness review for ‘Pharmacy First’ which found 53% of respondents had not heard of the service, but that 82% of those that had, rated it ‘good’ or ‘very good’</w:t>
            </w:r>
          </w:p>
          <w:p w14:paraId="6FEABE39" w14:textId="77777777" w:rsidR="00E16455" w:rsidRPr="00CF2B32" w:rsidRDefault="00E16455" w:rsidP="00E52410">
            <w:pPr>
              <w:pStyle w:val="ListParagraph"/>
              <w:numPr>
                <w:ilvl w:val="0"/>
                <w:numId w:val="4"/>
              </w:numPr>
              <w:spacing w:after="0" w:line="259" w:lineRule="auto"/>
              <w:rPr>
                <w:rFonts w:ascii="Arial" w:hAnsi="Arial" w:cs="Arial"/>
              </w:rPr>
            </w:pPr>
            <w:r w:rsidRPr="0B6F9E42">
              <w:rPr>
                <w:rFonts w:ascii="Arial" w:hAnsi="Arial" w:cs="Arial"/>
              </w:rPr>
              <w:t xml:space="preserve">Developed awareness campaign and resources to support the oral health improvement team, there were 15,233 views of the campaign across HBB social media platforms </w:t>
            </w:r>
          </w:p>
          <w:p w14:paraId="1B908992" w14:textId="77777777" w:rsidR="00E16455" w:rsidRPr="00E52410" w:rsidRDefault="00E16455" w:rsidP="00E52410">
            <w:pPr>
              <w:spacing w:after="0" w:line="259" w:lineRule="auto"/>
              <w:ind w:left="0" w:firstLine="0"/>
              <w:rPr>
                <w:rFonts w:ascii="Arial" w:hAnsi="Arial" w:cs="Arial"/>
              </w:rPr>
            </w:pPr>
            <w:r w:rsidRPr="0B6F9E42">
              <w:rPr>
                <w:rFonts w:ascii="Arial" w:hAnsi="Arial" w:cs="Arial"/>
              </w:rPr>
              <w:t>Board discussed the achievements from the previous year and recognising the informative aspect of the information congratulated Ms Freda and the team on a successful year.</w:t>
            </w:r>
          </w:p>
          <w:p w14:paraId="12FA5911" w14:textId="77777777" w:rsidR="00E16455" w:rsidRPr="000D40E6" w:rsidRDefault="00E16455" w:rsidP="00E52410">
            <w:pPr>
              <w:spacing w:after="0" w:line="259" w:lineRule="auto"/>
              <w:ind w:left="0" w:firstLine="0"/>
              <w:rPr>
                <w:rFonts w:ascii="Arial" w:hAnsi="Arial" w:cs="Arial"/>
                <w:szCs w:val="22"/>
              </w:rPr>
            </w:pPr>
          </w:p>
        </w:tc>
        <w:tc>
          <w:tcPr>
            <w:tcW w:w="878" w:type="dxa"/>
            <w:tcBorders>
              <w:top w:val="single" w:sz="4" w:space="0" w:color="auto"/>
            </w:tcBorders>
          </w:tcPr>
          <w:p w14:paraId="2937AF67"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70017765" w14:textId="77777777" w:rsidTr="00E52410">
        <w:tc>
          <w:tcPr>
            <w:tcW w:w="1038" w:type="dxa"/>
            <w:tcBorders>
              <w:top w:val="single" w:sz="4" w:space="0" w:color="auto"/>
            </w:tcBorders>
          </w:tcPr>
          <w:p w14:paraId="2F0239F7"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5.2</w:t>
            </w:r>
          </w:p>
        </w:tc>
        <w:tc>
          <w:tcPr>
            <w:tcW w:w="8569" w:type="dxa"/>
            <w:tcBorders>
              <w:top w:val="single" w:sz="4" w:space="0" w:color="auto"/>
            </w:tcBorders>
          </w:tcPr>
          <w:p w14:paraId="03767341" w14:textId="77777777" w:rsidR="00E16455" w:rsidRPr="000D40E6" w:rsidRDefault="00E16455" w:rsidP="00E52410">
            <w:pPr>
              <w:spacing w:after="0" w:line="259" w:lineRule="auto"/>
              <w:ind w:left="0" w:firstLine="0"/>
              <w:rPr>
                <w:rFonts w:ascii="Arial" w:hAnsi="Arial" w:cs="Arial"/>
                <w:szCs w:val="22"/>
                <w:u w:val="single"/>
              </w:rPr>
            </w:pPr>
            <w:r w:rsidRPr="000D40E6">
              <w:rPr>
                <w:rFonts w:ascii="Arial" w:hAnsi="Arial" w:cs="Arial"/>
                <w:szCs w:val="22"/>
                <w:u w:val="single"/>
              </w:rPr>
              <w:t>Future volunteers</w:t>
            </w:r>
          </w:p>
          <w:p w14:paraId="723032C4" w14:textId="77777777" w:rsidR="00E16455" w:rsidRDefault="00E16455" w:rsidP="00E52410">
            <w:pPr>
              <w:spacing w:after="0" w:line="259" w:lineRule="auto"/>
              <w:ind w:left="0" w:firstLine="0"/>
              <w:rPr>
                <w:rFonts w:ascii="Arial" w:hAnsi="Arial" w:cs="Arial"/>
              </w:rPr>
            </w:pPr>
            <w:r w:rsidRPr="0B6F9E42">
              <w:rPr>
                <w:rFonts w:ascii="Arial" w:hAnsi="Arial" w:cs="Arial"/>
              </w:rPr>
              <w:t>Mr Vaughan gave a presentation on the structure of Healthwatch Bedford Borough, the current health landscape of the borough and a horizon scan of the future health needs of a growing population.</w:t>
            </w:r>
          </w:p>
          <w:p w14:paraId="3E188536" w14:textId="77777777" w:rsidR="00E16455" w:rsidRDefault="00E16455" w:rsidP="00E52410">
            <w:pPr>
              <w:spacing w:after="0" w:line="259" w:lineRule="auto"/>
              <w:ind w:left="0" w:firstLine="0"/>
              <w:rPr>
                <w:rFonts w:ascii="Arial" w:hAnsi="Arial" w:cs="Arial"/>
              </w:rPr>
            </w:pPr>
          </w:p>
          <w:p w14:paraId="4DBB33C5" w14:textId="77777777" w:rsidR="00E16455" w:rsidRDefault="00E16455" w:rsidP="00E52410">
            <w:pPr>
              <w:spacing w:after="0" w:line="259" w:lineRule="auto"/>
              <w:ind w:left="0" w:firstLine="0"/>
              <w:rPr>
                <w:rFonts w:ascii="Arial" w:hAnsi="Arial" w:cs="Arial"/>
              </w:rPr>
            </w:pPr>
            <w:r w:rsidRPr="0B6F9E42">
              <w:rPr>
                <w:rFonts w:ascii="Arial" w:hAnsi="Arial" w:cs="Arial"/>
              </w:rPr>
              <w:t>Mr Vaughan presented a contact for the need for volunteers to support the work of HBB is it was to ensure patient experiences and quality of health services was to improve for a growing population with complex health needs.</w:t>
            </w:r>
          </w:p>
          <w:p w14:paraId="21BDED87" w14:textId="77777777" w:rsidR="00E16455" w:rsidRDefault="00E16455" w:rsidP="00E52410">
            <w:pPr>
              <w:spacing w:after="0" w:line="259" w:lineRule="auto"/>
              <w:ind w:left="0" w:firstLine="0"/>
              <w:rPr>
                <w:rFonts w:ascii="Arial" w:hAnsi="Arial" w:cs="Arial"/>
              </w:rPr>
            </w:pPr>
          </w:p>
          <w:p w14:paraId="0E4E092C"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Ms Broughton proposed using social media for recruitment including TikTok and Instagram to appeal to younger audiences. Ms Freda mentioned that prior to the pandemic HBB had 23 youth ambassadors from across the state and private education sector. These students were aged 16-19 and were recruited via face-to-face assemblies in schools and colleges. Ms Lehal advised that she had a 16-year-old nephew who would be a good youth ambassador, explaining that he was very good with technology and social media.  </w:t>
            </w:r>
          </w:p>
          <w:p w14:paraId="62C28824"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w:t>
            </w:r>
          </w:p>
          <w:p w14:paraId="5BEDBEE5"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 xml:space="preserve">Ms Freda advised that if each board member were to take responsibility for sourcing a mere five volunteers each by Christmas, this would ensure that the staff team had adequate support. Mr Vaughan and board members felt this was an achievable </w:t>
            </w:r>
            <w:r w:rsidRPr="000D40E6">
              <w:rPr>
                <w:rFonts w:ascii="Arial" w:hAnsi="Arial" w:cs="Arial"/>
                <w:szCs w:val="22"/>
              </w:rPr>
              <w:lastRenderedPageBreak/>
              <w:t>target and asked for volunteer recruitment forms which were provided, along with details of the website volunteering portal for online applications. </w:t>
            </w:r>
          </w:p>
        </w:tc>
        <w:tc>
          <w:tcPr>
            <w:tcW w:w="878" w:type="dxa"/>
            <w:tcBorders>
              <w:top w:val="single" w:sz="4" w:space="0" w:color="auto"/>
            </w:tcBorders>
          </w:tcPr>
          <w:p w14:paraId="4AC12DA9" w14:textId="77777777" w:rsidR="00E16455" w:rsidRPr="000D40E6" w:rsidRDefault="00E16455" w:rsidP="00E52410">
            <w:pPr>
              <w:spacing w:after="0" w:line="259" w:lineRule="auto"/>
              <w:ind w:left="0" w:firstLine="0"/>
              <w:rPr>
                <w:rFonts w:ascii="Arial" w:hAnsi="Arial" w:cs="Arial"/>
                <w:szCs w:val="22"/>
              </w:rPr>
            </w:pPr>
          </w:p>
        </w:tc>
      </w:tr>
      <w:tr w:rsidR="00E16455" w:rsidRPr="00ED0745" w14:paraId="13AE8DB4" w14:textId="77777777" w:rsidTr="00E52410">
        <w:tc>
          <w:tcPr>
            <w:tcW w:w="1038" w:type="dxa"/>
            <w:tcBorders>
              <w:top w:val="single" w:sz="4" w:space="0" w:color="auto"/>
            </w:tcBorders>
            <w:shd w:val="clear" w:color="auto" w:fill="C1E4F5" w:themeFill="accent1" w:themeFillTint="33"/>
          </w:tcPr>
          <w:p w14:paraId="034E5714" w14:textId="77777777" w:rsidR="00E16455" w:rsidRPr="00E52410" w:rsidRDefault="00E16455" w:rsidP="00E52410">
            <w:pPr>
              <w:spacing w:after="0" w:line="259" w:lineRule="auto"/>
              <w:ind w:left="0" w:firstLine="0"/>
              <w:rPr>
                <w:rFonts w:ascii="Arial" w:hAnsi="Arial" w:cs="Arial"/>
                <w:b/>
                <w:szCs w:val="22"/>
              </w:rPr>
            </w:pPr>
            <w:r w:rsidRPr="00E52410">
              <w:rPr>
                <w:rFonts w:ascii="Arial" w:hAnsi="Arial" w:cs="Arial"/>
                <w:b/>
                <w:szCs w:val="22"/>
              </w:rPr>
              <w:t>6.0</w:t>
            </w:r>
          </w:p>
        </w:tc>
        <w:tc>
          <w:tcPr>
            <w:tcW w:w="8569" w:type="dxa"/>
            <w:tcBorders>
              <w:top w:val="single" w:sz="4" w:space="0" w:color="auto"/>
            </w:tcBorders>
            <w:shd w:val="clear" w:color="auto" w:fill="C1E4F5" w:themeFill="accent1" w:themeFillTint="33"/>
          </w:tcPr>
          <w:p w14:paraId="6F6F57A1" w14:textId="77777777" w:rsidR="00E16455" w:rsidRPr="00E52410" w:rsidRDefault="00E16455" w:rsidP="00E52410">
            <w:pPr>
              <w:spacing w:after="0" w:line="259" w:lineRule="auto"/>
              <w:ind w:left="0" w:firstLine="0"/>
              <w:rPr>
                <w:rFonts w:ascii="Arial" w:hAnsi="Arial" w:cs="Arial"/>
                <w:b/>
                <w:szCs w:val="22"/>
              </w:rPr>
            </w:pPr>
            <w:r w:rsidRPr="00E52410">
              <w:rPr>
                <w:rFonts w:ascii="Arial" w:hAnsi="Arial" w:cs="Arial"/>
                <w:b/>
                <w:szCs w:val="22"/>
              </w:rPr>
              <w:t>Closing Administration</w:t>
            </w:r>
          </w:p>
        </w:tc>
        <w:tc>
          <w:tcPr>
            <w:tcW w:w="878" w:type="dxa"/>
            <w:tcBorders>
              <w:top w:val="single" w:sz="4" w:space="0" w:color="auto"/>
            </w:tcBorders>
            <w:shd w:val="clear" w:color="auto" w:fill="C1E4F5" w:themeFill="accent1" w:themeFillTint="33"/>
          </w:tcPr>
          <w:p w14:paraId="1D81B2A1" w14:textId="77777777" w:rsidR="00E16455" w:rsidRPr="00E52410" w:rsidRDefault="00E16455" w:rsidP="00E52410">
            <w:pPr>
              <w:spacing w:after="0" w:line="259" w:lineRule="auto"/>
              <w:ind w:left="0" w:firstLine="0"/>
              <w:rPr>
                <w:rFonts w:ascii="Arial" w:hAnsi="Arial" w:cs="Arial"/>
                <w:b/>
                <w:szCs w:val="22"/>
              </w:rPr>
            </w:pPr>
          </w:p>
        </w:tc>
      </w:tr>
      <w:tr w:rsidR="00E16455" w:rsidRPr="000D40E6" w14:paraId="362E7040" w14:textId="77777777" w:rsidTr="00E52410">
        <w:tc>
          <w:tcPr>
            <w:tcW w:w="1038" w:type="dxa"/>
          </w:tcPr>
          <w:p w14:paraId="2A7EE33F"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6.1</w:t>
            </w:r>
          </w:p>
        </w:tc>
        <w:tc>
          <w:tcPr>
            <w:tcW w:w="8569" w:type="dxa"/>
          </w:tcPr>
          <w:p w14:paraId="60E0ABD8"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Questions from the public</w:t>
            </w:r>
            <w:r w:rsidRPr="000D40E6">
              <w:rPr>
                <w:rFonts w:ascii="Arial" w:hAnsi="Arial" w:cs="Arial"/>
                <w:szCs w:val="22"/>
              </w:rPr>
              <w:t> </w:t>
            </w:r>
          </w:p>
          <w:p w14:paraId="262D7402" w14:textId="77777777" w:rsidR="00E16455" w:rsidRDefault="00E16455" w:rsidP="00E52410">
            <w:pPr>
              <w:spacing w:after="0" w:line="259" w:lineRule="auto"/>
              <w:ind w:left="0" w:firstLine="0"/>
              <w:rPr>
                <w:rFonts w:ascii="Arial" w:hAnsi="Arial" w:cs="Arial"/>
              </w:rPr>
            </w:pPr>
            <w:r w:rsidRPr="0B6F9E42">
              <w:rPr>
                <w:rFonts w:ascii="Arial" w:hAnsi="Arial" w:cs="Arial"/>
              </w:rPr>
              <w:t xml:space="preserve">Mr Vaughan invited questions from the public and, following the annual report presentation, the board was asked about measuring impact outside of data. Ms Freda explained that while some outcomes are hard to measure, contractual performance is monitored through data sets. </w:t>
            </w:r>
          </w:p>
          <w:p w14:paraId="38C831D7" w14:textId="77777777" w:rsidR="00E16455" w:rsidRDefault="00E16455" w:rsidP="00E52410">
            <w:pPr>
              <w:spacing w:after="0" w:line="259" w:lineRule="auto"/>
              <w:ind w:left="0" w:firstLine="0"/>
              <w:rPr>
                <w:rFonts w:ascii="Arial" w:hAnsi="Arial" w:cs="Arial"/>
              </w:rPr>
            </w:pPr>
          </w:p>
          <w:p w14:paraId="732CD906" w14:textId="77777777" w:rsidR="00E16455" w:rsidRDefault="00E16455" w:rsidP="00E52410">
            <w:pPr>
              <w:spacing w:after="0" w:line="259" w:lineRule="auto"/>
              <w:ind w:left="0" w:firstLine="0"/>
              <w:rPr>
                <w:rFonts w:ascii="Arial" w:hAnsi="Arial" w:cs="Arial"/>
                <w:szCs w:val="22"/>
              </w:rPr>
            </w:pPr>
            <w:r w:rsidRPr="42D62861">
              <w:rPr>
                <w:rFonts w:ascii="Arial" w:hAnsi="Arial" w:cs="Arial"/>
              </w:rPr>
              <w:t>While Mr Vaughan explained the difficulty in measuring experience and perceptions, Ms Freda informed board the work programme was being developed using measures of success so as to present in narrative achievements in 2025/26.</w:t>
            </w:r>
          </w:p>
          <w:p w14:paraId="1A8EA5CE" w14:textId="77777777" w:rsidR="00E16455" w:rsidRDefault="00E16455" w:rsidP="00E52410">
            <w:pPr>
              <w:spacing w:after="0" w:line="259" w:lineRule="auto"/>
              <w:ind w:left="0" w:firstLine="0"/>
              <w:rPr>
                <w:rFonts w:ascii="Arial" w:hAnsi="Arial" w:cs="Arial"/>
              </w:rPr>
            </w:pPr>
            <w:r w:rsidRPr="0B6F9E42">
              <w:rPr>
                <w:rFonts w:ascii="Arial" w:hAnsi="Arial" w:cs="Arial"/>
              </w:rPr>
              <w:t>Mr Vaughan noted a written question had been submitted prior to the board meeting and had been responded to – and a copy would be attached to the minutes for completeness.</w:t>
            </w:r>
          </w:p>
          <w:p w14:paraId="6D7B9597" w14:textId="77777777" w:rsidR="00E16455" w:rsidRDefault="00E16455" w:rsidP="00E52410">
            <w:pPr>
              <w:spacing w:after="0" w:line="259" w:lineRule="auto"/>
              <w:ind w:left="0" w:firstLine="0"/>
              <w:rPr>
                <w:rFonts w:ascii="Arial" w:hAnsi="Arial" w:cs="Arial"/>
              </w:rPr>
            </w:pPr>
          </w:p>
          <w:p w14:paraId="3926C62E" w14:textId="77777777" w:rsidR="00E16455" w:rsidRDefault="00E16455" w:rsidP="00E52410">
            <w:pPr>
              <w:spacing w:after="0" w:line="259" w:lineRule="auto"/>
              <w:ind w:left="0" w:firstLine="0"/>
              <w:rPr>
                <w:rFonts w:ascii="Arial" w:hAnsi="Arial" w:cs="Arial"/>
                <w:szCs w:val="22"/>
              </w:rPr>
            </w:pPr>
          </w:p>
          <w:p w14:paraId="1F8DA429" w14:textId="77777777" w:rsidR="00E16455" w:rsidRPr="000D40E6" w:rsidRDefault="00E16455" w:rsidP="00E52410">
            <w:pPr>
              <w:pStyle w:val="NoSpacing"/>
              <w:spacing w:line="259" w:lineRule="auto"/>
              <w:rPr>
                <w:rFonts w:ascii="Arial" w:hAnsi="Arial" w:cs="Arial"/>
                <w:u w:val="single"/>
              </w:rPr>
            </w:pPr>
            <w:r w:rsidRPr="42D62861">
              <w:rPr>
                <w:rFonts w:ascii="Arial" w:hAnsi="Arial" w:cs="Arial"/>
                <w:u w:val="single"/>
              </w:rPr>
              <w:t>Questions from the public</w:t>
            </w:r>
          </w:p>
          <w:p w14:paraId="17DF7D62" w14:textId="77777777" w:rsidR="00E16455" w:rsidRPr="000D40E6" w:rsidRDefault="00E16455" w:rsidP="00E52410">
            <w:pPr>
              <w:pStyle w:val="NoSpacing"/>
              <w:spacing w:line="259" w:lineRule="auto"/>
              <w:rPr>
                <w:rFonts w:ascii="Arial" w:hAnsi="Arial" w:cs="Arial"/>
              </w:rPr>
            </w:pPr>
            <w:r w:rsidRPr="42D62861">
              <w:rPr>
                <w:rFonts w:ascii="Arial" w:hAnsi="Arial" w:cs="Arial"/>
              </w:rPr>
              <w:t>Several questions were raised from members of the audience:</w:t>
            </w:r>
          </w:p>
          <w:p w14:paraId="73D9CCD3" w14:textId="77777777" w:rsidR="00E16455" w:rsidRPr="000D40E6" w:rsidRDefault="00E16455" w:rsidP="00E52410">
            <w:pPr>
              <w:pStyle w:val="NoSpacing"/>
              <w:spacing w:line="259" w:lineRule="auto"/>
              <w:rPr>
                <w:rFonts w:ascii="Arial" w:hAnsi="Arial" w:cs="Arial"/>
              </w:rPr>
            </w:pPr>
          </w:p>
          <w:p w14:paraId="0593ABA6" w14:textId="77777777" w:rsidR="00E16455" w:rsidRPr="000D40E6" w:rsidRDefault="00E16455" w:rsidP="00E52410">
            <w:pPr>
              <w:pStyle w:val="NoSpacing"/>
              <w:spacing w:line="259" w:lineRule="auto"/>
              <w:rPr>
                <w:rFonts w:ascii="Arial" w:hAnsi="Arial" w:cs="Arial"/>
              </w:rPr>
            </w:pPr>
            <w:r w:rsidRPr="00E52410">
              <w:rPr>
                <w:rFonts w:ascii="Arial" w:hAnsi="Arial" w:cs="Arial"/>
                <w:u w:val="single"/>
              </w:rPr>
              <w:t>Question 1</w:t>
            </w:r>
            <w:r w:rsidRPr="42D62861">
              <w:rPr>
                <w:rFonts w:ascii="Arial" w:hAnsi="Arial" w:cs="Arial"/>
              </w:rPr>
              <w:t>: You’ve only had interaction with 1% of the Bedford population. Achievements like dentistry have been shared, but the impact has not changed, as you still wait 6 months for an appointment. Why?</w:t>
            </w:r>
          </w:p>
          <w:p w14:paraId="0D2CAF7D"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(Ms Freda): We provide information to local families in a variety of formats including through our bespoke oral health website page, with includes animations, and we do regularly challenge in BLMK meetings where access remains an issue for Bedford residents. We have data showing that patients still face issues despite hearing otherwise, but this is a national picture and not solely reflective of Bedford. Some local improvements have been made and we’re working closely with primary and secondary care colleagues to reach more people. We use surveys, messaging, our monthly ebulletin, attendance at community events, promotion through our enquiries service and social media.</w:t>
            </w:r>
          </w:p>
          <w:p w14:paraId="0654FA06"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(Ms Byrne): Limitations exist as we rely on our board and volunteers to help promote everything we do. A large national Healthwatch dental campaign could help, but with the current news it’s unlikely.</w:t>
            </w:r>
          </w:p>
          <w:p w14:paraId="050860B8"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(Ms Freda): Ultimately, we need volunteers to help us to improve our reach.</w:t>
            </w:r>
          </w:p>
          <w:p w14:paraId="2D733096" w14:textId="77777777" w:rsidR="00E16455" w:rsidRPr="000D40E6" w:rsidRDefault="00E16455" w:rsidP="00E52410">
            <w:pPr>
              <w:pStyle w:val="NoSpacing"/>
              <w:spacing w:line="259" w:lineRule="auto"/>
              <w:rPr>
                <w:rFonts w:ascii="Arial" w:hAnsi="Arial" w:cs="Arial"/>
                <w:u w:val="single"/>
              </w:rPr>
            </w:pPr>
          </w:p>
          <w:p w14:paraId="371BB7BE" w14:textId="77777777" w:rsidR="00E16455" w:rsidRPr="000D40E6" w:rsidRDefault="00E16455" w:rsidP="00E52410">
            <w:pPr>
              <w:pStyle w:val="NoSpacing"/>
              <w:spacing w:line="259" w:lineRule="auto"/>
              <w:rPr>
                <w:rFonts w:ascii="Arial" w:hAnsi="Arial" w:cs="Arial"/>
              </w:rPr>
            </w:pPr>
            <w:r w:rsidRPr="42D62861">
              <w:rPr>
                <w:rFonts w:ascii="Arial" w:hAnsi="Arial" w:cs="Arial"/>
                <w:u w:val="single"/>
              </w:rPr>
              <w:t>Question 2</w:t>
            </w:r>
            <w:r w:rsidRPr="42D62861">
              <w:rPr>
                <w:rFonts w:ascii="Arial" w:hAnsi="Arial" w:cs="Arial"/>
              </w:rPr>
              <w:t>: Will the slides be available online?</w:t>
            </w:r>
            <w:r>
              <w:br/>
            </w:r>
          </w:p>
          <w:p w14:paraId="3D64D847" w14:textId="77777777" w:rsidR="00E16455" w:rsidRPr="000D40E6" w:rsidRDefault="00E16455" w:rsidP="00E52410">
            <w:pPr>
              <w:pStyle w:val="NoSpacing"/>
              <w:spacing w:line="259" w:lineRule="auto"/>
              <w:rPr>
                <w:rFonts w:ascii="Arial" w:hAnsi="Arial" w:cs="Arial"/>
              </w:rPr>
            </w:pPr>
            <w:r w:rsidRPr="42D62861">
              <w:rPr>
                <w:rFonts w:ascii="Arial" w:hAnsi="Arial" w:cs="Arial"/>
              </w:rPr>
              <w:t>Answer (Mr Vaughan): Yes, they can be shared.</w:t>
            </w:r>
          </w:p>
          <w:p w14:paraId="60C9F6FB" w14:textId="77777777" w:rsidR="00E16455" w:rsidRPr="000D40E6" w:rsidRDefault="00E16455" w:rsidP="00E52410">
            <w:pPr>
              <w:pStyle w:val="NoSpacing"/>
              <w:spacing w:line="259" w:lineRule="auto"/>
              <w:rPr>
                <w:rFonts w:ascii="Arial" w:hAnsi="Arial" w:cs="Arial"/>
              </w:rPr>
            </w:pPr>
          </w:p>
          <w:p w14:paraId="3F14D732" w14:textId="77777777" w:rsidR="00E16455" w:rsidRPr="000D40E6" w:rsidRDefault="00E16455" w:rsidP="00E52410">
            <w:pPr>
              <w:pStyle w:val="NoSpacing"/>
              <w:spacing w:line="259" w:lineRule="auto"/>
              <w:rPr>
                <w:rFonts w:ascii="Arial" w:hAnsi="Arial" w:cs="Arial"/>
              </w:rPr>
            </w:pPr>
          </w:p>
          <w:p w14:paraId="1D90751A" w14:textId="77777777" w:rsidR="00E16455" w:rsidRPr="000D40E6" w:rsidRDefault="00E16455" w:rsidP="00E52410">
            <w:pPr>
              <w:pStyle w:val="NoSpacing"/>
              <w:spacing w:line="259" w:lineRule="auto"/>
              <w:rPr>
                <w:rFonts w:ascii="Arial" w:hAnsi="Arial" w:cs="Arial"/>
              </w:rPr>
            </w:pPr>
            <w:r w:rsidRPr="00E52410">
              <w:rPr>
                <w:rFonts w:ascii="Arial" w:hAnsi="Arial" w:cs="Arial"/>
                <w:u w:val="single"/>
              </w:rPr>
              <w:t>Question 3</w:t>
            </w:r>
            <w:r w:rsidRPr="42D62861">
              <w:rPr>
                <w:rFonts w:ascii="Arial" w:hAnsi="Arial" w:cs="Arial"/>
              </w:rPr>
              <w:t>: The Universal Studios project will bring major changes. Has this project been broadcast anywhere, as there doesn’t seem to be much public interest?</w:t>
            </w:r>
          </w:p>
          <w:p w14:paraId="49E93B6A"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 xml:space="preserve">Answer (Ms Freda): It has been promoted quite extensively via the Local Authority. We will be attending a Health and Wellbeing Board informal Universal Studios </w:t>
            </w:r>
            <w:r w:rsidRPr="42D62861">
              <w:rPr>
                <w:rFonts w:ascii="Arial" w:hAnsi="Arial" w:cs="Arial"/>
              </w:rPr>
              <w:lastRenderedPageBreak/>
              <w:t>workshop over the coming days to discuss the council’s response to the public consultation. HBB will also be submitting their own feedback on the public consultation in due course.</w:t>
            </w:r>
          </w:p>
          <w:p w14:paraId="13992A9A"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(Mr Vaughan): It has historically been hard to get the public to attend meetings. We have advertised online, in papers, and through outreach. By continuing this and touring the borough, we hope public interest will increase.</w:t>
            </w:r>
          </w:p>
          <w:p w14:paraId="7604084B" w14:textId="77777777" w:rsidR="00E16455" w:rsidRPr="000D40E6" w:rsidRDefault="00E16455" w:rsidP="00E52410">
            <w:pPr>
              <w:pStyle w:val="NoSpacing"/>
              <w:spacing w:line="259" w:lineRule="auto"/>
              <w:rPr>
                <w:rFonts w:ascii="Arial" w:hAnsi="Arial" w:cs="Arial"/>
              </w:rPr>
            </w:pPr>
          </w:p>
          <w:p w14:paraId="13BF27D9" w14:textId="77777777" w:rsidR="00E16455" w:rsidRPr="000D40E6" w:rsidRDefault="00E16455" w:rsidP="00E52410">
            <w:pPr>
              <w:pStyle w:val="NoSpacing"/>
              <w:spacing w:line="259" w:lineRule="auto"/>
              <w:rPr>
                <w:rFonts w:ascii="Arial" w:hAnsi="Arial" w:cs="Arial"/>
              </w:rPr>
            </w:pPr>
          </w:p>
          <w:p w14:paraId="27687A63" w14:textId="77777777" w:rsidR="00E16455" w:rsidRPr="000D40E6" w:rsidRDefault="00E16455" w:rsidP="00E52410">
            <w:pPr>
              <w:pStyle w:val="NoSpacing"/>
              <w:spacing w:line="259" w:lineRule="auto"/>
              <w:rPr>
                <w:rFonts w:ascii="Arial" w:hAnsi="Arial" w:cs="Arial"/>
              </w:rPr>
            </w:pPr>
            <w:r w:rsidRPr="00E52410">
              <w:rPr>
                <w:rFonts w:ascii="Arial" w:hAnsi="Arial" w:cs="Arial"/>
                <w:u w:val="single"/>
              </w:rPr>
              <w:t>Question 4</w:t>
            </w:r>
            <w:r w:rsidRPr="42D62861">
              <w:rPr>
                <w:rFonts w:ascii="Arial" w:hAnsi="Arial" w:cs="Arial"/>
              </w:rPr>
              <w:t>: What’s the difference between a volunteer and an ambassador?</w:t>
            </w:r>
          </w:p>
          <w:p w14:paraId="6E2BF789"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(Mr Vaughan): A volunteer is a volunteer, but we are all ambassadors.</w:t>
            </w:r>
          </w:p>
          <w:p w14:paraId="27C43F3A"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(Ms Freda): Staff and board members promote HBBs volunteering opportunities daily as part of their roles. Ambassadors offer more of a wider promotional and supportive role.</w:t>
            </w:r>
          </w:p>
          <w:p w14:paraId="2EBA62AC" w14:textId="77777777" w:rsidR="00E16455" w:rsidRPr="000D40E6" w:rsidRDefault="00E16455" w:rsidP="00E52410">
            <w:pPr>
              <w:pStyle w:val="NoSpacing"/>
              <w:spacing w:line="259" w:lineRule="auto"/>
              <w:rPr>
                <w:rFonts w:ascii="Arial" w:hAnsi="Arial" w:cs="Arial"/>
              </w:rPr>
            </w:pPr>
          </w:p>
          <w:p w14:paraId="3F6828B7" w14:textId="77777777" w:rsidR="00E16455" w:rsidRPr="000D40E6" w:rsidRDefault="00E16455" w:rsidP="00E52410">
            <w:pPr>
              <w:pStyle w:val="NoSpacing"/>
              <w:spacing w:line="259" w:lineRule="auto"/>
              <w:rPr>
                <w:rFonts w:ascii="Arial" w:hAnsi="Arial" w:cs="Arial"/>
              </w:rPr>
            </w:pPr>
          </w:p>
          <w:p w14:paraId="19EED238" w14:textId="77777777" w:rsidR="00E16455" w:rsidRPr="000D40E6" w:rsidRDefault="00E16455" w:rsidP="00E52410">
            <w:pPr>
              <w:pStyle w:val="NoSpacing"/>
              <w:spacing w:line="259" w:lineRule="auto"/>
              <w:rPr>
                <w:rFonts w:ascii="Arial" w:hAnsi="Arial" w:cs="Arial"/>
              </w:rPr>
            </w:pPr>
            <w:r w:rsidRPr="00E52410">
              <w:rPr>
                <w:rFonts w:ascii="Arial" w:hAnsi="Arial" w:cs="Arial"/>
                <w:u w:val="single"/>
              </w:rPr>
              <w:t>Question 5</w:t>
            </w:r>
            <w:r w:rsidRPr="42D62861">
              <w:rPr>
                <w:rFonts w:ascii="Arial" w:hAnsi="Arial" w:cs="Arial"/>
              </w:rPr>
              <w:t>: The council does something similar. Could Bedford Borough Council be a good place for collaboration?</w:t>
            </w:r>
          </w:p>
          <w:p w14:paraId="7A036ABC" w14:textId="77777777" w:rsidR="00E16455" w:rsidRPr="000D40E6" w:rsidRDefault="00E16455" w:rsidP="00E52410">
            <w:pPr>
              <w:pStyle w:val="NoSpacing"/>
              <w:spacing w:line="259" w:lineRule="auto"/>
              <w:rPr>
                <w:rFonts w:ascii="Arial" w:hAnsi="Arial" w:cs="Arial"/>
              </w:rPr>
            </w:pPr>
            <w:r>
              <w:br/>
            </w:r>
            <w:r w:rsidRPr="42D62861">
              <w:rPr>
                <w:rFonts w:ascii="Arial" w:hAnsi="Arial" w:cs="Arial"/>
              </w:rPr>
              <w:t>Answer (Ms Freda): Around the table we have strong links with the Local Authority, as well as primary care, the wider NHS workforce, the local college, education settings and the PCCC. If each board member recruited 5 volunteers, it would not be a hard task and would support HBB greatly moving forward.</w:t>
            </w:r>
          </w:p>
          <w:p w14:paraId="70229792" w14:textId="77777777" w:rsidR="00E16455" w:rsidRPr="000D40E6" w:rsidRDefault="00E16455" w:rsidP="00E52410">
            <w:pPr>
              <w:spacing w:after="0" w:line="259" w:lineRule="auto"/>
              <w:rPr>
                <w:rFonts w:ascii="Arial" w:hAnsi="Arial" w:cs="Arial"/>
              </w:rPr>
            </w:pPr>
          </w:p>
          <w:p w14:paraId="7A1D9DD1"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Ms Freda and Mr Vaughan explained that while some outcomes are hard to measure, feedback helps prove the need for Healthwatch.</w:t>
            </w:r>
          </w:p>
          <w:p w14:paraId="5D3C5CC6" w14:textId="77777777" w:rsidR="00E16455" w:rsidRPr="000D40E6" w:rsidRDefault="00E16455" w:rsidP="00E52410">
            <w:pPr>
              <w:spacing w:after="0" w:line="259" w:lineRule="auto"/>
              <w:ind w:left="0" w:firstLine="0"/>
              <w:rPr>
                <w:rFonts w:ascii="Arial" w:hAnsi="Arial" w:cs="Arial"/>
              </w:rPr>
            </w:pPr>
            <w:r>
              <w:br/>
            </w:r>
            <w:r w:rsidRPr="42D62861">
              <w:rPr>
                <w:rFonts w:ascii="Arial" w:hAnsi="Arial" w:cs="Arial"/>
              </w:rPr>
              <w:t>Ms Byrne noted that board members should help promote awareness through their networks.</w:t>
            </w:r>
          </w:p>
        </w:tc>
        <w:tc>
          <w:tcPr>
            <w:tcW w:w="878" w:type="dxa"/>
          </w:tcPr>
          <w:p w14:paraId="6FC00FE3" w14:textId="77777777" w:rsidR="00E16455" w:rsidRPr="000D40E6" w:rsidRDefault="00E16455" w:rsidP="00E52410">
            <w:pPr>
              <w:spacing w:after="0" w:line="259" w:lineRule="auto"/>
              <w:ind w:left="0" w:firstLine="0"/>
              <w:rPr>
                <w:rFonts w:ascii="Arial" w:hAnsi="Arial" w:cs="Arial"/>
                <w:szCs w:val="22"/>
              </w:rPr>
            </w:pPr>
          </w:p>
        </w:tc>
      </w:tr>
      <w:tr w:rsidR="00E16455" w:rsidRPr="000D40E6" w14:paraId="4CCFEDA8" w14:textId="77777777" w:rsidTr="00E52410">
        <w:tc>
          <w:tcPr>
            <w:tcW w:w="1038" w:type="dxa"/>
          </w:tcPr>
          <w:p w14:paraId="2E951999"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6.2</w:t>
            </w:r>
          </w:p>
        </w:tc>
        <w:tc>
          <w:tcPr>
            <w:tcW w:w="8569" w:type="dxa"/>
          </w:tcPr>
          <w:p w14:paraId="2903CDF6"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Any Other Business</w:t>
            </w:r>
            <w:r w:rsidRPr="000D40E6">
              <w:rPr>
                <w:rFonts w:ascii="Arial" w:hAnsi="Arial" w:cs="Arial"/>
                <w:szCs w:val="22"/>
              </w:rPr>
              <w:t> </w:t>
            </w:r>
          </w:p>
          <w:p w14:paraId="120125DF"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 xml:space="preserve">Ms Freda reminded new board members to send in headshots and bios of no more than two paragraphs for the website. </w:t>
            </w:r>
          </w:p>
          <w:p w14:paraId="511684C6" w14:textId="77777777" w:rsidR="00E16455" w:rsidRPr="000D40E6" w:rsidRDefault="00E16455" w:rsidP="00E52410">
            <w:pPr>
              <w:spacing w:after="0" w:line="259" w:lineRule="auto"/>
              <w:ind w:left="0" w:firstLine="0"/>
              <w:rPr>
                <w:rFonts w:ascii="Arial" w:hAnsi="Arial" w:cs="Arial"/>
                <w:szCs w:val="22"/>
              </w:rPr>
            </w:pPr>
          </w:p>
          <w:p w14:paraId="67F07293"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 xml:space="preserve">She advised that as well as the board listing page, HBB had a duty to update the Enter &amp; View list to reflect trained authorised representatives for visit safeguarding purposes. </w:t>
            </w:r>
          </w:p>
          <w:p w14:paraId="0E6858A8" w14:textId="77777777" w:rsidR="00E16455" w:rsidRPr="000D40E6" w:rsidRDefault="00E16455" w:rsidP="00E52410">
            <w:pPr>
              <w:spacing w:after="0" w:line="259" w:lineRule="auto"/>
              <w:ind w:left="0" w:firstLine="0"/>
              <w:rPr>
                <w:rFonts w:ascii="Arial" w:hAnsi="Arial" w:cs="Arial"/>
                <w:szCs w:val="22"/>
              </w:rPr>
            </w:pPr>
          </w:p>
          <w:p w14:paraId="541DE40C" w14:textId="77777777" w:rsidR="00E16455" w:rsidRPr="000D40E6" w:rsidRDefault="00E16455" w:rsidP="00E52410">
            <w:pPr>
              <w:spacing w:after="0" w:line="259" w:lineRule="auto"/>
              <w:ind w:left="0" w:firstLine="0"/>
              <w:rPr>
                <w:rFonts w:ascii="Arial" w:hAnsi="Arial" w:cs="Arial"/>
              </w:rPr>
            </w:pPr>
            <w:r w:rsidRPr="42D62861">
              <w:rPr>
                <w:rFonts w:ascii="Arial" w:hAnsi="Arial" w:cs="Arial"/>
              </w:rPr>
              <w:t>Ms Byrne confirmed Mr Vaughan had the list of outstanding information required and would be chasing board members.  </w:t>
            </w:r>
          </w:p>
        </w:tc>
        <w:tc>
          <w:tcPr>
            <w:tcW w:w="878" w:type="dxa"/>
          </w:tcPr>
          <w:p w14:paraId="19C270FC" w14:textId="77777777" w:rsidR="00E16455" w:rsidRPr="000D40E6" w:rsidRDefault="00E16455" w:rsidP="00E52410">
            <w:pPr>
              <w:spacing w:after="0" w:line="259" w:lineRule="auto"/>
              <w:ind w:left="0" w:firstLine="0"/>
              <w:rPr>
                <w:rFonts w:ascii="Arial" w:hAnsi="Arial" w:cs="Arial"/>
                <w:b/>
                <w:bCs/>
                <w:szCs w:val="22"/>
              </w:rPr>
            </w:pPr>
          </w:p>
          <w:p w14:paraId="5375381B" w14:textId="77777777" w:rsidR="00E16455" w:rsidRPr="000D40E6" w:rsidRDefault="00E16455" w:rsidP="00E52410">
            <w:pPr>
              <w:spacing w:after="0" w:line="259" w:lineRule="auto"/>
              <w:ind w:left="0" w:firstLine="0"/>
              <w:rPr>
                <w:rFonts w:ascii="Arial" w:hAnsi="Arial" w:cs="Arial"/>
                <w:b/>
                <w:bCs/>
                <w:szCs w:val="22"/>
              </w:rPr>
            </w:pPr>
          </w:p>
          <w:p w14:paraId="52F6455D"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b/>
                <w:bCs/>
              </w:rPr>
              <w:t>0825.08 AV</w:t>
            </w:r>
            <w:r w:rsidRPr="0B6F9E42">
              <w:rPr>
                <w:rFonts w:ascii="Arial" w:hAnsi="Arial" w:cs="Arial"/>
              </w:rPr>
              <w:t> </w:t>
            </w:r>
          </w:p>
        </w:tc>
      </w:tr>
      <w:tr w:rsidR="00E16455" w:rsidRPr="000D40E6" w14:paraId="2C8D3D5E" w14:textId="77777777" w:rsidTr="00E52410">
        <w:tc>
          <w:tcPr>
            <w:tcW w:w="1038" w:type="dxa"/>
          </w:tcPr>
          <w:p w14:paraId="5FDD1CF2" w14:textId="77777777" w:rsidR="00E16455" w:rsidRPr="000D40E6" w:rsidRDefault="00E16455" w:rsidP="00E52410">
            <w:pPr>
              <w:spacing w:after="0" w:line="259" w:lineRule="auto"/>
              <w:ind w:left="0" w:firstLine="0"/>
              <w:rPr>
                <w:rFonts w:ascii="Arial" w:hAnsi="Arial" w:cs="Arial"/>
              </w:rPr>
            </w:pPr>
            <w:r w:rsidRPr="0B6F9E42">
              <w:rPr>
                <w:rFonts w:ascii="Arial" w:hAnsi="Arial" w:cs="Arial"/>
              </w:rPr>
              <w:t>6.3</w:t>
            </w:r>
          </w:p>
        </w:tc>
        <w:tc>
          <w:tcPr>
            <w:tcW w:w="8569" w:type="dxa"/>
          </w:tcPr>
          <w:p w14:paraId="40AC64BA"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u w:val="single"/>
              </w:rPr>
              <w:t>Items for Escalation to ECS </w:t>
            </w:r>
            <w:r w:rsidRPr="000D40E6">
              <w:rPr>
                <w:rFonts w:ascii="Arial" w:hAnsi="Arial" w:cs="Arial"/>
                <w:szCs w:val="22"/>
              </w:rPr>
              <w:t> </w:t>
            </w:r>
          </w:p>
          <w:p w14:paraId="30A1143B" w14:textId="77777777" w:rsidR="00E16455" w:rsidRPr="000D40E6" w:rsidRDefault="00E16455" w:rsidP="00E52410">
            <w:pPr>
              <w:spacing w:after="0" w:line="259" w:lineRule="auto"/>
              <w:ind w:left="0" w:firstLine="0"/>
              <w:rPr>
                <w:rFonts w:ascii="Arial" w:hAnsi="Arial" w:cs="Arial"/>
                <w:szCs w:val="22"/>
              </w:rPr>
            </w:pPr>
            <w:r w:rsidRPr="000D40E6">
              <w:rPr>
                <w:rFonts w:ascii="Arial" w:hAnsi="Arial" w:cs="Arial"/>
                <w:szCs w:val="22"/>
              </w:rPr>
              <w:t>Nothing to note. </w:t>
            </w:r>
          </w:p>
        </w:tc>
        <w:tc>
          <w:tcPr>
            <w:tcW w:w="878" w:type="dxa"/>
          </w:tcPr>
          <w:p w14:paraId="2E91DB0D" w14:textId="77777777" w:rsidR="00E16455" w:rsidRPr="000D40E6" w:rsidRDefault="00E16455" w:rsidP="00E52410">
            <w:pPr>
              <w:spacing w:after="0" w:line="259" w:lineRule="auto"/>
              <w:ind w:left="0" w:firstLine="0"/>
              <w:rPr>
                <w:rFonts w:ascii="Arial" w:hAnsi="Arial" w:cs="Arial"/>
                <w:szCs w:val="22"/>
              </w:rPr>
            </w:pPr>
          </w:p>
        </w:tc>
      </w:tr>
    </w:tbl>
    <w:p w14:paraId="4178091A" w14:textId="77777777" w:rsidR="00E16455" w:rsidRPr="000D40E6" w:rsidRDefault="00E16455" w:rsidP="00E16455">
      <w:pPr>
        <w:spacing w:after="0" w:line="259" w:lineRule="auto"/>
        <w:ind w:left="0" w:firstLine="0"/>
        <w:rPr>
          <w:rFonts w:ascii="Arial" w:hAnsi="Arial" w:cs="Arial"/>
          <w:b/>
          <w:bCs/>
          <w:szCs w:val="22"/>
          <w:u w:val="single"/>
        </w:rPr>
      </w:pPr>
    </w:p>
    <w:p w14:paraId="35020F00" w14:textId="77777777" w:rsidR="00E16455" w:rsidRPr="000D40E6" w:rsidRDefault="00E16455" w:rsidP="00E16455">
      <w:pPr>
        <w:spacing w:after="0" w:line="259" w:lineRule="auto"/>
        <w:ind w:left="142" w:firstLine="0"/>
        <w:rPr>
          <w:rFonts w:ascii="Arial" w:hAnsi="Arial" w:cs="Arial"/>
          <w:b/>
          <w:bCs/>
          <w:szCs w:val="22"/>
          <w:u w:val="single"/>
        </w:rPr>
      </w:pPr>
      <w:r w:rsidRPr="000D40E6">
        <w:rPr>
          <w:rFonts w:ascii="Arial" w:hAnsi="Arial" w:cs="Arial"/>
          <w:b/>
          <w:bCs/>
          <w:szCs w:val="22"/>
          <w:u w:val="single"/>
        </w:rPr>
        <w:t>Future Meetings:</w:t>
      </w:r>
    </w:p>
    <w:p w14:paraId="2B0643B3" w14:textId="77777777" w:rsidR="00E16455" w:rsidRPr="000D40E6" w:rsidRDefault="00E16455" w:rsidP="00E16455">
      <w:pPr>
        <w:spacing w:after="0" w:line="259" w:lineRule="auto"/>
        <w:ind w:left="0" w:firstLine="0"/>
        <w:rPr>
          <w:rFonts w:ascii="Arial" w:hAnsi="Arial" w:cs="Arial"/>
          <w:szCs w:val="22"/>
        </w:rPr>
      </w:pPr>
    </w:p>
    <w:tbl>
      <w:tblPr>
        <w:tblStyle w:val="TableGrid"/>
        <w:tblW w:w="8647" w:type="dxa"/>
        <w:tblInd w:w="137" w:type="dxa"/>
        <w:tblCellMar>
          <w:top w:w="45" w:type="dxa"/>
          <w:left w:w="115" w:type="dxa"/>
          <w:right w:w="115" w:type="dxa"/>
        </w:tblCellMar>
        <w:tblLook w:val="04A0" w:firstRow="1" w:lastRow="0" w:firstColumn="1" w:lastColumn="0" w:noHBand="0" w:noVBand="1"/>
      </w:tblPr>
      <w:tblGrid>
        <w:gridCol w:w="1418"/>
        <w:gridCol w:w="7229"/>
      </w:tblGrid>
      <w:tr w:rsidR="00E16455" w:rsidRPr="000D40E6" w14:paraId="702B7B0F" w14:textId="77777777" w:rsidTr="00E52410">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A5FF58F" w14:textId="77777777" w:rsidR="00E16455" w:rsidRPr="000D40E6" w:rsidRDefault="00E16455" w:rsidP="00E52410">
            <w:pPr>
              <w:spacing w:after="0" w:line="259" w:lineRule="auto"/>
              <w:ind w:left="0" w:right="1" w:firstLine="0"/>
              <w:jc w:val="center"/>
              <w:rPr>
                <w:rFonts w:ascii="Arial" w:hAnsi="Arial" w:cs="Arial"/>
                <w:szCs w:val="22"/>
              </w:rPr>
            </w:pPr>
            <w:r w:rsidRPr="000D40E6">
              <w:rPr>
                <w:rFonts w:ascii="Arial" w:hAnsi="Arial" w:cs="Arial"/>
                <w:b/>
                <w:szCs w:val="22"/>
                <w:u w:val="single" w:color="000000"/>
              </w:rPr>
              <w:t>Date: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C2606" w14:textId="77777777" w:rsidR="00E16455" w:rsidRPr="000D40E6" w:rsidRDefault="00E16455" w:rsidP="00E52410">
            <w:pPr>
              <w:spacing w:after="0" w:line="259" w:lineRule="auto"/>
              <w:ind w:left="0" w:right="1" w:firstLine="0"/>
              <w:rPr>
                <w:rFonts w:ascii="Arial" w:hAnsi="Arial" w:cs="Arial"/>
              </w:rPr>
            </w:pPr>
            <w:r w:rsidRPr="42D62861">
              <w:rPr>
                <w:rFonts w:ascii="Arial" w:hAnsi="Arial" w:cs="Arial"/>
              </w:rPr>
              <w:t>Wednesday 17 September 2025</w:t>
            </w:r>
          </w:p>
        </w:tc>
      </w:tr>
      <w:tr w:rsidR="00E16455" w:rsidRPr="000D40E6" w14:paraId="15B18645" w14:textId="77777777" w:rsidTr="00E52410">
        <w:trPr>
          <w:trHeight w:val="27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F1CE835" w14:textId="77777777" w:rsidR="00E16455" w:rsidRPr="000D40E6" w:rsidRDefault="00E16455" w:rsidP="00E52410">
            <w:pPr>
              <w:spacing w:after="0" w:line="259" w:lineRule="auto"/>
              <w:ind w:left="1" w:firstLine="0"/>
              <w:jc w:val="center"/>
              <w:rPr>
                <w:rFonts w:ascii="Arial" w:hAnsi="Arial" w:cs="Arial"/>
                <w:szCs w:val="22"/>
              </w:rPr>
            </w:pPr>
            <w:r w:rsidRPr="000D40E6">
              <w:rPr>
                <w:rFonts w:ascii="Arial" w:hAnsi="Arial" w:cs="Arial"/>
                <w:b/>
                <w:szCs w:val="22"/>
                <w:u w:val="single" w:color="000000"/>
              </w:rPr>
              <w:t>Time:</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5198A" w14:textId="77777777" w:rsidR="00E16455" w:rsidRPr="000D40E6" w:rsidRDefault="00E16455" w:rsidP="00E52410">
            <w:pPr>
              <w:spacing w:after="0" w:line="259" w:lineRule="auto"/>
              <w:ind w:left="0" w:right="3" w:firstLine="0"/>
              <w:rPr>
                <w:rFonts w:ascii="Arial" w:hAnsi="Arial" w:cs="Arial"/>
                <w:bCs/>
                <w:szCs w:val="22"/>
              </w:rPr>
            </w:pPr>
            <w:r w:rsidRPr="000D40E6">
              <w:rPr>
                <w:rFonts w:ascii="Arial" w:hAnsi="Arial" w:cs="Arial"/>
                <w:bCs/>
                <w:szCs w:val="22"/>
              </w:rPr>
              <w:t>6.30pm – 8.30pm</w:t>
            </w:r>
          </w:p>
        </w:tc>
      </w:tr>
      <w:tr w:rsidR="00E16455" w:rsidRPr="000D40E6" w14:paraId="2B2FE707" w14:textId="77777777" w:rsidTr="00E52410">
        <w:trPr>
          <w:trHeight w:val="27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678D550" w14:textId="77777777" w:rsidR="00E16455" w:rsidRPr="000D40E6" w:rsidRDefault="00E16455" w:rsidP="00E52410">
            <w:pPr>
              <w:spacing w:after="0" w:line="259" w:lineRule="auto"/>
              <w:ind w:left="1" w:firstLine="0"/>
              <w:jc w:val="center"/>
              <w:rPr>
                <w:rFonts w:ascii="Arial" w:hAnsi="Arial" w:cs="Arial"/>
                <w:szCs w:val="22"/>
              </w:rPr>
            </w:pPr>
            <w:r w:rsidRPr="000D40E6">
              <w:rPr>
                <w:rFonts w:ascii="Arial" w:hAnsi="Arial" w:cs="Arial"/>
                <w:b/>
                <w:szCs w:val="22"/>
                <w:u w:val="single" w:color="000000"/>
              </w:rPr>
              <w:lastRenderedPageBreak/>
              <w:t>Location: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4C81" w14:textId="77777777" w:rsidR="00E16455" w:rsidRPr="000D40E6" w:rsidRDefault="00E16455" w:rsidP="00E52410">
            <w:pPr>
              <w:spacing w:line="259" w:lineRule="auto"/>
              <w:ind w:left="0" w:firstLine="0"/>
              <w:rPr>
                <w:rFonts w:ascii="Arial" w:hAnsi="Arial" w:cs="Arial"/>
              </w:rPr>
            </w:pPr>
            <w:r w:rsidRPr="42D62861">
              <w:rPr>
                <w:rFonts w:ascii="Arial" w:hAnsi="Arial" w:cs="Arial"/>
              </w:rPr>
              <w:t>Willington Peace Memorial Hall (Back Hall), Church Rd, Willington, Bedford MK44 3PY</w:t>
            </w:r>
          </w:p>
        </w:tc>
      </w:tr>
      <w:tr w:rsidR="00E16455" w:rsidRPr="000D40E6" w:rsidDel="004C162F" w14:paraId="53C9A7A7" w14:textId="77777777" w:rsidTr="00E52410">
        <w:trPr>
          <w:trHeight w:val="272"/>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7BEBC40" w14:textId="77777777" w:rsidR="00E16455" w:rsidRPr="000D40E6" w:rsidDel="004C162F" w:rsidRDefault="00E16455" w:rsidP="00E52410">
            <w:pPr>
              <w:spacing w:after="0" w:line="259" w:lineRule="auto"/>
              <w:ind w:left="0" w:right="2" w:firstLine="0"/>
              <w:jc w:val="center"/>
              <w:rPr>
                <w:rFonts w:ascii="Arial" w:hAnsi="Arial" w:cs="Arial"/>
              </w:rPr>
            </w:pPr>
            <w:r w:rsidRPr="42D62861">
              <w:rPr>
                <w:rFonts w:ascii="Arial" w:hAnsi="Arial" w:cs="Arial"/>
                <w:b/>
                <w:bCs/>
                <w:u w:val="single"/>
              </w:rPr>
              <w:t>Duration:</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8D2BF" w14:textId="77777777" w:rsidR="00E16455" w:rsidRPr="000D40E6" w:rsidDel="004C162F" w:rsidRDefault="00E16455" w:rsidP="00E52410">
            <w:pPr>
              <w:spacing w:after="0" w:line="259" w:lineRule="auto"/>
              <w:ind w:left="0" w:firstLine="0"/>
              <w:rPr>
                <w:rFonts w:ascii="Arial" w:hAnsi="Arial" w:cs="Arial"/>
              </w:rPr>
            </w:pPr>
            <w:r w:rsidRPr="42D62861">
              <w:rPr>
                <w:rFonts w:ascii="Arial" w:hAnsi="Arial" w:cs="Arial"/>
              </w:rPr>
              <w:t>2-hours</w:t>
            </w:r>
          </w:p>
        </w:tc>
      </w:tr>
    </w:tbl>
    <w:p w14:paraId="7A318955" w14:textId="77777777" w:rsidR="00E16455" w:rsidRPr="000D40E6" w:rsidRDefault="00E16455" w:rsidP="00E16455">
      <w:pPr>
        <w:spacing w:after="0" w:line="259" w:lineRule="auto"/>
        <w:ind w:left="0" w:firstLine="0"/>
        <w:rPr>
          <w:rFonts w:ascii="Arial" w:hAnsi="Arial" w:cs="Arial"/>
          <w:szCs w:val="22"/>
        </w:rPr>
      </w:pPr>
    </w:p>
    <w:p w14:paraId="596E6FA6" w14:textId="77777777" w:rsidR="00E16455" w:rsidRPr="000D40E6" w:rsidRDefault="00E16455" w:rsidP="00E16455">
      <w:pPr>
        <w:spacing w:after="0" w:line="259" w:lineRule="auto"/>
        <w:ind w:left="14" w:firstLine="0"/>
        <w:rPr>
          <w:rFonts w:ascii="Arial" w:hAnsi="Arial" w:cs="Arial"/>
          <w:szCs w:val="22"/>
        </w:rPr>
      </w:pPr>
      <w:r w:rsidRPr="000D40E6">
        <w:rPr>
          <w:rFonts w:ascii="Arial" w:hAnsi="Arial" w:cs="Arial"/>
          <w:szCs w:val="22"/>
        </w:rPr>
        <w:t xml:space="preserve"> </w:t>
      </w:r>
    </w:p>
    <w:p w14:paraId="5B652B9F" w14:textId="77777777" w:rsidR="001737ED" w:rsidRDefault="001737ED">
      <w:pPr>
        <w:spacing w:after="50" w:line="259" w:lineRule="auto"/>
        <w:ind w:left="0" w:right="2467" w:firstLine="0"/>
        <w:jc w:val="right"/>
        <w:rPr>
          <w:b/>
          <w:color w:val="0F4761"/>
          <w:sz w:val="32"/>
          <w:u w:val="single" w:color="0F4761"/>
        </w:rPr>
      </w:pPr>
    </w:p>
    <w:sectPr w:rsidR="001737ED" w:rsidSect="006C2F52">
      <w:headerReference w:type="even" r:id="rId7"/>
      <w:headerReference w:type="default" r:id="rId8"/>
      <w:footerReference w:type="default" r:id="rId9"/>
      <w:headerReference w:type="first" r:id="rId10"/>
      <w:pgSz w:w="11904" w:h="16838"/>
      <w:pgMar w:top="1440" w:right="705" w:bottom="1440" w:left="552"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A8EC" w14:textId="77777777" w:rsidR="00282CF3" w:rsidRDefault="00282CF3">
      <w:pPr>
        <w:spacing w:after="0" w:line="240" w:lineRule="auto"/>
      </w:pPr>
      <w:r>
        <w:separator/>
      </w:r>
    </w:p>
  </w:endnote>
  <w:endnote w:type="continuationSeparator" w:id="0">
    <w:p w14:paraId="1B72E075" w14:textId="77777777" w:rsidR="00282CF3" w:rsidRDefault="0028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804159"/>
      <w:docPartObj>
        <w:docPartGallery w:val="Page Numbers (Bottom of Page)"/>
        <w:docPartUnique/>
      </w:docPartObj>
    </w:sdtPr>
    <w:sdtContent>
      <w:sdt>
        <w:sdtPr>
          <w:id w:val="1728636285"/>
          <w:docPartObj>
            <w:docPartGallery w:val="Page Numbers (Top of Page)"/>
            <w:docPartUnique/>
          </w:docPartObj>
        </w:sdtPr>
        <w:sdtContent>
          <w:p w14:paraId="527A0B5B" w14:textId="114A32B3" w:rsidR="002129A8" w:rsidRDefault="002129A8">
            <w:pPr>
              <w:pStyle w:val="Footer"/>
              <w:jc w:val="center"/>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86B938C" w14:textId="77777777" w:rsidR="002129A8" w:rsidRDefault="0021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7D5A" w14:textId="77777777" w:rsidR="00282CF3" w:rsidRDefault="00282CF3">
      <w:pPr>
        <w:spacing w:after="0" w:line="240" w:lineRule="auto"/>
      </w:pPr>
      <w:r>
        <w:separator/>
      </w:r>
    </w:p>
  </w:footnote>
  <w:footnote w:type="continuationSeparator" w:id="0">
    <w:p w14:paraId="6811B62D" w14:textId="77777777" w:rsidR="00282CF3" w:rsidRDefault="0028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743C" w14:textId="77777777" w:rsidR="007D614C" w:rsidRDefault="00000000">
    <w:pPr>
      <w:spacing w:after="0" w:line="259" w:lineRule="auto"/>
      <w:ind w:left="-552" w:right="10049" w:firstLine="0"/>
    </w:pPr>
    <w:r>
      <w:rPr>
        <w:noProof/>
      </w:rPr>
      <mc:AlternateContent>
        <mc:Choice Requires="wpg">
          <w:drawing>
            <wp:anchor distT="0" distB="0" distL="114300" distR="114300" simplePos="0" relativeHeight="251658240" behindDoc="0" locked="0" layoutInCell="1" allowOverlap="1" wp14:anchorId="2867DDF1" wp14:editId="621B1C3F">
              <wp:simplePos x="0" y="0"/>
              <wp:positionH relativeFrom="page">
                <wp:posOffset>2608580</wp:posOffset>
              </wp:positionH>
              <wp:positionV relativeFrom="page">
                <wp:posOffset>461366</wp:posOffset>
              </wp:positionV>
              <wp:extent cx="3953637" cy="620675"/>
              <wp:effectExtent l="0" t="0" r="0" b="0"/>
              <wp:wrapSquare wrapText="bothSides"/>
              <wp:docPr id="10969" name="Group 10969"/>
              <wp:cNvGraphicFramePr/>
              <a:graphic xmlns:a="http://schemas.openxmlformats.org/drawingml/2006/main">
                <a:graphicData uri="http://schemas.microsoft.com/office/word/2010/wordprocessingGroup">
                  <wpg:wgp>
                    <wpg:cNvGrpSpPr/>
                    <wpg:grpSpPr>
                      <a:xfrm>
                        <a:off x="0" y="0"/>
                        <a:ext cx="3953637" cy="620675"/>
                        <a:chOff x="0" y="0"/>
                        <a:chExt cx="3953637" cy="620675"/>
                      </a:xfrm>
                    </wpg:grpSpPr>
                    <pic:pic xmlns:pic="http://schemas.openxmlformats.org/drawingml/2006/picture">
                      <pic:nvPicPr>
                        <pic:cNvPr id="10970" name="Picture 10970"/>
                        <pic:cNvPicPr/>
                      </pic:nvPicPr>
                      <pic:blipFill>
                        <a:blip r:embed="rId1"/>
                        <a:stretch>
                          <a:fillRect/>
                        </a:stretch>
                      </pic:blipFill>
                      <pic:spPr>
                        <a:xfrm>
                          <a:off x="2585720" y="0"/>
                          <a:ext cx="1367917" cy="618134"/>
                        </a:xfrm>
                        <a:prstGeom prst="rect">
                          <a:avLst/>
                        </a:prstGeom>
                      </pic:spPr>
                    </pic:pic>
                    <pic:pic xmlns:pic="http://schemas.openxmlformats.org/drawingml/2006/picture">
                      <pic:nvPicPr>
                        <pic:cNvPr id="10971" name="Picture 10971"/>
                        <pic:cNvPicPr/>
                      </pic:nvPicPr>
                      <pic:blipFill>
                        <a:blip r:embed="rId2"/>
                        <a:stretch>
                          <a:fillRect/>
                        </a:stretch>
                      </pic:blipFill>
                      <pic:spPr>
                        <a:xfrm>
                          <a:off x="0" y="58649"/>
                          <a:ext cx="2315972" cy="562026"/>
                        </a:xfrm>
                        <a:prstGeom prst="rect">
                          <a:avLst/>
                        </a:prstGeom>
                      </pic:spPr>
                    </pic:pic>
                  </wpg:wgp>
                </a:graphicData>
              </a:graphic>
            </wp:anchor>
          </w:drawing>
        </mc:Choice>
        <mc:Fallback>
          <w:pict>
            <v:group w14:anchorId="5E637B7D" id="Group 10969" o:spid="_x0000_s1026" style="position:absolute;margin-left:205.4pt;margin-top:36.35pt;width:311.3pt;height:48.85pt;z-index:251658240;mso-position-horizontal-relative:page;mso-position-vertical-relative:page" coordsize="39536,620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70" o:spid="_x0000_s1027" type="#_x0000_t75" style="position:absolute;left:25857;width:13679;height: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">
                <v:imagedata r:id="rId3" o:title=""/>
              </v:shape>
              <v:shape id="Picture 10971" o:spid="_x0000_s1028" type="#_x0000_t75" style="position:absolute;top:586;width:2315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657F" w14:textId="01898E35" w:rsidR="007D614C" w:rsidRDefault="007323CD">
    <w:pPr>
      <w:spacing w:after="0" w:line="259" w:lineRule="auto"/>
      <w:ind w:left="-552" w:right="10049" w:firstLine="0"/>
    </w:pPr>
    <w:r>
      <w:rPr>
        <w:noProof/>
      </w:rPr>
      <w:drawing>
        <wp:anchor distT="0" distB="0" distL="114300" distR="114300" simplePos="0" relativeHeight="251663360" behindDoc="0" locked="0" layoutInCell="1" allowOverlap="1" wp14:anchorId="1521266D" wp14:editId="33CBECA8">
          <wp:simplePos x="0" y="0"/>
          <wp:positionH relativeFrom="margin">
            <wp:posOffset>0</wp:posOffset>
          </wp:positionH>
          <wp:positionV relativeFrom="paragraph">
            <wp:posOffset>0</wp:posOffset>
          </wp:positionV>
          <wp:extent cx="2172444" cy="619125"/>
          <wp:effectExtent l="0" t="0" r="0" b="0"/>
          <wp:wrapNone/>
          <wp:docPr id="4" name="Picture 4"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29746"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173008" cy="6192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EA7D3D" wp14:editId="293F6EC7">
          <wp:simplePos x="0" y="0"/>
          <wp:positionH relativeFrom="column">
            <wp:posOffset>4841240</wp:posOffset>
          </wp:positionH>
          <wp:positionV relativeFrom="paragraph">
            <wp:posOffset>3175</wp:posOffset>
          </wp:positionV>
          <wp:extent cx="1367917" cy="618134"/>
          <wp:effectExtent l="0" t="0" r="3810" b="0"/>
          <wp:wrapSquare wrapText="bothSides"/>
          <wp:docPr id="1591418868" name="Picture 10963"/>
          <wp:cNvGraphicFramePr/>
          <a:graphic xmlns:a="http://schemas.openxmlformats.org/drawingml/2006/main">
            <a:graphicData uri="http://schemas.openxmlformats.org/drawingml/2006/picture">
              <pic:pic xmlns:pic="http://schemas.openxmlformats.org/drawingml/2006/picture">
                <pic:nvPicPr>
                  <pic:cNvPr id="1591418868" name="Picture 10963"/>
                  <pic:cNvPicPr/>
                </pic:nvPicPr>
                <pic:blipFill>
                  <a:blip r:embed="rId2"/>
                  <a:stretch>
                    <a:fillRect/>
                  </a:stretch>
                </pic:blipFill>
                <pic:spPr>
                  <a:xfrm>
                    <a:off x="0" y="0"/>
                    <a:ext cx="1367917" cy="6181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C699" w14:textId="77777777" w:rsidR="007D614C" w:rsidRDefault="00000000">
    <w:pPr>
      <w:spacing w:after="0" w:line="259" w:lineRule="auto"/>
      <w:ind w:left="-552" w:right="10049" w:firstLine="0"/>
    </w:pPr>
    <w:r>
      <w:rPr>
        <w:noProof/>
      </w:rPr>
      <mc:AlternateContent>
        <mc:Choice Requires="wpg">
          <w:drawing>
            <wp:anchor distT="0" distB="0" distL="114300" distR="114300" simplePos="0" relativeHeight="251661312" behindDoc="0" locked="0" layoutInCell="1" allowOverlap="1" wp14:anchorId="49D658AB" wp14:editId="5AAC3199">
              <wp:simplePos x="0" y="0"/>
              <wp:positionH relativeFrom="page">
                <wp:posOffset>2608580</wp:posOffset>
              </wp:positionH>
              <wp:positionV relativeFrom="page">
                <wp:posOffset>461366</wp:posOffset>
              </wp:positionV>
              <wp:extent cx="3953637" cy="620675"/>
              <wp:effectExtent l="0" t="0" r="0" b="0"/>
              <wp:wrapSquare wrapText="bothSides"/>
              <wp:docPr id="10955" name="Group 10955"/>
              <wp:cNvGraphicFramePr/>
              <a:graphic xmlns:a="http://schemas.openxmlformats.org/drawingml/2006/main">
                <a:graphicData uri="http://schemas.microsoft.com/office/word/2010/wordprocessingGroup">
                  <wpg:wgp>
                    <wpg:cNvGrpSpPr/>
                    <wpg:grpSpPr>
                      <a:xfrm>
                        <a:off x="0" y="0"/>
                        <a:ext cx="3953637" cy="620675"/>
                        <a:chOff x="0" y="0"/>
                        <a:chExt cx="3953637" cy="620675"/>
                      </a:xfrm>
                    </wpg:grpSpPr>
                    <pic:pic xmlns:pic="http://schemas.openxmlformats.org/drawingml/2006/picture">
                      <pic:nvPicPr>
                        <pic:cNvPr id="10956" name="Picture 10956"/>
                        <pic:cNvPicPr/>
                      </pic:nvPicPr>
                      <pic:blipFill>
                        <a:blip r:embed="rId1"/>
                        <a:stretch>
                          <a:fillRect/>
                        </a:stretch>
                      </pic:blipFill>
                      <pic:spPr>
                        <a:xfrm>
                          <a:off x="2585720" y="0"/>
                          <a:ext cx="1367917" cy="618134"/>
                        </a:xfrm>
                        <a:prstGeom prst="rect">
                          <a:avLst/>
                        </a:prstGeom>
                      </pic:spPr>
                    </pic:pic>
                    <pic:pic xmlns:pic="http://schemas.openxmlformats.org/drawingml/2006/picture">
                      <pic:nvPicPr>
                        <pic:cNvPr id="10957" name="Picture 10957"/>
                        <pic:cNvPicPr/>
                      </pic:nvPicPr>
                      <pic:blipFill>
                        <a:blip r:embed="rId2"/>
                        <a:stretch>
                          <a:fillRect/>
                        </a:stretch>
                      </pic:blipFill>
                      <pic:spPr>
                        <a:xfrm>
                          <a:off x="0" y="58649"/>
                          <a:ext cx="2315972" cy="562026"/>
                        </a:xfrm>
                        <a:prstGeom prst="rect">
                          <a:avLst/>
                        </a:prstGeom>
                      </pic:spPr>
                    </pic:pic>
                  </wpg:wgp>
                </a:graphicData>
              </a:graphic>
            </wp:anchor>
          </w:drawing>
        </mc:Choice>
        <mc:Fallback>
          <w:pict>
            <v:group w14:anchorId="0533D0AC" id="Group 10955" o:spid="_x0000_s1026" style="position:absolute;margin-left:205.4pt;margin-top:36.35pt;width:311.3pt;height:48.85pt;z-index:251661312;mso-position-horizontal-relative:page;mso-position-vertical-relative:page" coordsize="39536,620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56" o:spid="_x0000_s1027" type="#_x0000_t75" style="position:absolute;left:25857;width:13679;height: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">
                <v:imagedata r:id="rId3" o:title=""/>
              </v:shape>
              <v:shape id="Picture 10957" o:spid="_x0000_s1028" type="#_x0000_t75" style="position:absolute;top:586;width:2315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7206F"/>
    <w:multiLevelType w:val="multilevel"/>
    <w:tmpl w:val="FD9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E1F41"/>
    <w:multiLevelType w:val="hybridMultilevel"/>
    <w:tmpl w:val="93CE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96E7F"/>
    <w:multiLevelType w:val="hybridMultilevel"/>
    <w:tmpl w:val="A548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55A55"/>
    <w:multiLevelType w:val="multilevel"/>
    <w:tmpl w:val="56E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160693">
    <w:abstractNumId w:val="0"/>
  </w:num>
  <w:num w:numId="2" w16cid:durableId="613437743">
    <w:abstractNumId w:val="3"/>
  </w:num>
  <w:num w:numId="3" w16cid:durableId="1082334841">
    <w:abstractNumId w:val="1"/>
  </w:num>
  <w:num w:numId="4" w16cid:durableId="16548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4C"/>
    <w:rsid w:val="001737ED"/>
    <w:rsid w:val="0017471B"/>
    <w:rsid w:val="00190052"/>
    <w:rsid w:val="00193342"/>
    <w:rsid w:val="00196719"/>
    <w:rsid w:val="001F2C35"/>
    <w:rsid w:val="002129A8"/>
    <w:rsid w:val="00282CF3"/>
    <w:rsid w:val="00291083"/>
    <w:rsid w:val="002A46F7"/>
    <w:rsid w:val="002C1383"/>
    <w:rsid w:val="002E4630"/>
    <w:rsid w:val="002E7AED"/>
    <w:rsid w:val="002F798D"/>
    <w:rsid w:val="004174D9"/>
    <w:rsid w:val="005D768A"/>
    <w:rsid w:val="005F31D3"/>
    <w:rsid w:val="00631F09"/>
    <w:rsid w:val="006559CB"/>
    <w:rsid w:val="006928D5"/>
    <w:rsid w:val="006C2F52"/>
    <w:rsid w:val="007323CD"/>
    <w:rsid w:val="007D614C"/>
    <w:rsid w:val="007E07CB"/>
    <w:rsid w:val="00843EC3"/>
    <w:rsid w:val="008D0629"/>
    <w:rsid w:val="008F4ABA"/>
    <w:rsid w:val="00985201"/>
    <w:rsid w:val="00986CCF"/>
    <w:rsid w:val="009A0025"/>
    <w:rsid w:val="009F73CA"/>
    <w:rsid w:val="00A354EF"/>
    <w:rsid w:val="00A50ABB"/>
    <w:rsid w:val="00A56FD9"/>
    <w:rsid w:val="00A65707"/>
    <w:rsid w:val="00A76F23"/>
    <w:rsid w:val="00C80722"/>
    <w:rsid w:val="00DC0B0B"/>
    <w:rsid w:val="00E16455"/>
    <w:rsid w:val="00E16D19"/>
    <w:rsid w:val="00E17EC2"/>
    <w:rsid w:val="00FD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F421B"/>
  <w15:docId w15:val="{AE63DFBE-B80C-4E8B-AFB1-2B95FAA7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718"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18"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F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98D"/>
    <w:rPr>
      <w:rFonts w:ascii="Calibri" w:eastAsia="Calibri" w:hAnsi="Calibri" w:cs="Calibri"/>
      <w:color w:val="000000"/>
      <w:sz w:val="22"/>
    </w:rPr>
  </w:style>
  <w:style w:type="paragraph" w:styleId="BodyText2">
    <w:name w:val="Body Text 2"/>
    <w:basedOn w:val="Normal"/>
    <w:link w:val="BodyText2Char"/>
    <w:uiPriority w:val="99"/>
    <w:rsid w:val="00A65707"/>
    <w:pPr>
      <w:spacing w:after="0" w:line="240" w:lineRule="auto"/>
      <w:ind w:left="0" w:firstLine="0"/>
      <w:jc w:val="both"/>
    </w:pPr>
    <w:rPr>
      <w:rFonts w:ascii="Arial" w:eastAsia="Times New Roman" w:hAnsi="Arial" w:cs="Arial"/>
      <w:color w:val="auto"/>
      <w:kern w:val="0"/>
      <w:szCs w:val="22"/>
      <w14:ligatures w14:val="none"/>
    </w:rPr>
  </w:style>
  <w:style w:type="character" w:customStyle="1" w:styleId="BodyText2Char">
    <w:name w:val="Body Text 2 Char"/>
    <w:basedOn w:val="DefaultParagraphFont"/>
    <w:link w:val="BodyText2"/>
    <w:uiPriority w:val="99"/>
    <w:rsid w:val="00A65707"/>
    <w:rPr>
      <w:rFonts w:ascii="Arial" w:eastAsia="Times New Roman" w:hAnsi="Arial" w:cs="Arial"/>
      <w:kern w:val="0"/>
      <w:sz w:val="22"/>
      <w:szCs w:val="22"/>
      <w14:ligatures w14:val="none"/>
    </w:rPr>
  </w:style>
  <w:style w:type="table" w:styleId="TableGrid0">
    <w:name w:val="Table Grid"/>
    <w:basedOn w:val="TableNormal"/>
    <w:rsid w:val="00A6570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5707"/>
    <w:rPr>
      <w:b/>
    </w:rPr>
  </w:style>
  <w:style w:type="paragraph" w:styleId="ListParagraph">
    <w:name w:val="List Paragraph"/>
    <w:basedOn w:val="Normal"/>
    <w:link w:val="ListParagraphChar"/>
    <w:uiPriority w:val="34"/>
    <w:qFormat/>
    <w:rsid w:val="00A65707"/>
    <w:pPr>
      <w:spacing w:before="100" w:beforeAutospacing="1" w:after="100" w:afterAutospacing="1" w:line="276" w:lineRule="auto"/>
      <w:ind w:left="720" w:firstLine="0"/>
      <w:contextualSpacing/>
    </w:pPr>
    <w:rPr>
      <w:rFonts w:asciiTheme="minorHAnsi" w:eastAsiaTheme="minorHAnsi" w:hAnsiTheme="minorHAnsi" w:cstheme="minorBidi"/>
      <w:color w:val="auto"/>
      <w:kern w:val="0"/>
      <w:szCs w:val="22"/>
      <w:lang w:eastAsia="en-US"/>
      <w14:ligatures w14:val="none"/>
    </w:rPr>
  </w:style>
  <w:style w:type="paragraph" w:styleId="NoSpacing">
    <w:name w:val="No Spacing"/>
    <w:uiPriority w:val="1"/>
    <w:qFormat/>
    <w:rsid w:val="00A65707"/>
    <w:pPr>
      <w:spacing w:after="0" w:line="240" w:lineRule="auto"/>
    </w:pPr>
    <w:rPr>
      <w:rFonts w:eastAsiaTheme="minorHAnsi"/>
      <w:kern w:val="0"/>
      <w:sz w:val="22"/>
      <w:szCs w:val="22"/>
      <w:lang w:eastAsia="en-US"/>
      <w14:ligatures w14:val="none"/>
    </w:rPr>
  </w:style>
  <w:style w:type="paragraph" w:customStyle="1" w:styleId="Default">
    <w:name w:val="Default"/>
    <w:rsid w:val="00A65707"/>
    <w:pPr>
      <w:autoSpaceDE w:val="0"/>
      <w:autoSpaceDN w:val="0"/>
      <w:adjustRightInd w:val="0"/>
      <w:spacing w:after="0" w:line="240" w:lineRule="auto"/>
    </w:pPr>
    <w:rPr>
      <w:rFonts w:ascii="Calibri" w:eastAsia="Times New Roman" w:hAnsi="Calibri" w:cs="Calibri"/>
      <w:color w:val="000000"/>
      <w:kern w:val="0"/>
      <w:lang w:val="en-US" w:eastAsia="en-US"/>
      <w14:ligatures w14:val="none"/>
    </w:rPr>
  </w:style>
  <w:style w:type="character" w:styleId="BookTitle">
    <w:name w:val="Book Title"/>
    <w:basedOn w:val="DefaultParagraphFont"/>
    <w:uiPriority w:val="33"/>
    <w:qFormat/>
    <w:rsid w:val="00A65707"/>
    <w:rPr>
      <w:b/>
      <w:bCs/>
      <w:smallCaps/>
      <w:spacing w:val="5"/>
    </w:rPr>
  </w:style>
  <w:style w:type="character" w:customStyle="1" w:styleId="ListParagraphChar">
    <w:name w:val="List Paragraph Char"/>
    <w:basedOn w:val="DefaultParagraphFont"/>
    <w:link w:val="ListParagraph"/>
    <w:uiPriority w:val="34"/>
    <w:qFormat/>
    <w:locked/>
    <w:rsid w:val="00A65707"/>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392">
      <w:bodyDiv w:val="1"/>
      <w:marLeft w:val="0"/>
      <w:marRight w:val="0"/>
      <w:marTop w:val="0"/>
      <w:marBottom w:val="0"/>
      <w:divBdr>
        <w:top w:val="none" w:sz="0" w:space="0" w:color="auto"/>
        <w:left w:val="none" w:sz="0" w:space="0" w:color="auto"/>
        <w:bottom w:val="none" w:sz="0" w:space="0" w:color="auto"/>
        <w:right w:val="none" w:sz="0" w:space="0" w:color="auto"/>
      </w:divBdr>
      <w:divsChild>
        <w:div w:id="333385577">
          <w:marLeft w:val="0"/>
          <w:marRight w:val="0"/>
          <w:marTop w:val="0"/>
          <w:marBottom w:val="0"/>
          <w:divBdr>
            <w:top w:val="none" w:sz="0" w:space="0" w:color="auto"/>
            <w:left w:val="none" w:sz="0" w:space="0" w:color="auto"/>
            <w:bottom w:val="none" w:sz="0" w:space="0" w:color="auto"/>
            <w:right w:val="none" w:sz="0" w:space="0" w:color="auto"/>
          </w:divBdr>
        </w:div>
        <w:div w:id="1014722494">
          <w:marLeft w:val="0"/>
          <w:marRight w:val="0"/>
          <w:marTop w:val="0"/>
          <w:marBottom w:val="0"/>
          <w:divBdr>
            <w:top w:val="none" w:sz="0" w:space="0" w:color="auto"/>
            <w:left w:val="none" w:sz="0" w:space="0" w:color="auto"/>
            <w:bottom w:val="none" w:sz="0" w:space="0" w:color="auto"/>
            <w:right w:val="none" w:sz="0" w:space="0" w:color="auto"/>
          </w:divBdr>
        </w:div>
      </w:divsChild>
    </w:div>
    <w:div w:id="33315469">
      <w:bodyDiv w:val="1"/>
      <w:marLeft w:val="0"/>
      <w:marRight w:val="0"/>
      <w:marTop w:val="0"/>
      <w:marBottom w:val="0"/>
      <w:divBdr>
        <w:top w:val="none" w:sz="0" w:space="0" w:color="auto"/>
        <w:left w:val="none" w:sz="0" w:space="0" w:color="auto"/>
        <w:bottom w:val="none" w:sz="0" w:space="0" w:color="auto"/>
        <w:right w:val="none" w:sz="0" w:space="0" w:color="auto"/>
      </w:divBdr>
    </w:div>
    <w:div w:id="140124401">
      <w:bodyDiv w:val="1"/>
      <w:marLeft w:val="0"/>
      <w:marRight w:val="0"/>
      <w:marTop w:val="0"/>
      <w:marBottom w:val="0"/>
      <w:divBdr>
        <w:top w:val="none" w:sz="0" w:space="0" w:color="auto"/>
        <w:left w:val="none" w:sz="0" w:space="0" w:color="auto"/>
        <w:bottom w:val="none" w:sz="0" w:space="0" w:color="auto"/>
        <w:right w:val="none" w:sz="0" w:space="0" w:color="auto"/>
      </w:divBdr>
    </w:div>
    <w:div w:id="157695885">
      <w:bodyDiv w:val="1"/>
      <w:marLeft w:val="0"/>
      <w:marRight w:val="0"/>
      <w:marTop w:val="0"/>
      <w:marBottom w:val="0"/>
      <w:divBdr>
        <w:top w:val="none" w:sz="0" w:space="0" w:color="auto"/>
        <w:left w:val="none" w:sz="0" w:space="0" w:color="auto"/>
        <w:bottom w:val="none" w:sz="0" w:space="0" w:color="auto"/>
        <w:right w:val="none" w:sz="0" w:space="0" w:color="auto"/>
      </w:divBdr>
      <w:divsChild>
        <w:div w:id="745154582">
          <w:marLeft w:val="0"/>
          <w:marRight w:val="0"/>
          <w:marTop w:val="0"/>
          <w:marBottom w:val="0"/>
          <w:divBdr>
            <w:top w:val="none" w:sz="0" w:space="0" w:color="auto"/>
            <w:left w:val="none" w:sz="0" w:space="0" w:color="auto"/>
            <w:bottom w:val="none" w:sz="0" w:space="0" w:color="auto"/>
            <w:right w:val="none" w:sz="0" w:space="0" w:color="auto"/>
          </w:divBdr>
        </w:div>
        <w:div w:id="1689407587">
          <w:marLeft w:val="0"/>
          <w:marRight w:val="0"/>
          <w:marTop w:val="0"/>
          <w:marBottom w:val="0"/>
          <w:divBdr>
            <w:top w:val="none" w:sz="0" w:space="0" w:color="auto"/>
            <w:left w:val="none" w:sz="0" w:space="0" w:color="auto"/>
            <w:bottom w:val="none" w:sz="0" w:space="0" w:color="auto"/>
            <w:right w:val="none" w:sz="0" w:space="0" w:color="auto"/>
          </w:divBdr>
        </w:div>
        <w:div w:id="116605613">
          <w:marLeft w:val="0"/>
          <w:marRight w:val="0"/>
          <w:marTop w:val="0"/>
          <w:marBottom w:val="0"/>
          <w:divBdr>
            <w:top w:val="none" w:sz="0" w:space="0" w:color="auto"/>
            <w:left w:val="none" w:sz="0" w:space="0" w:color="auto"/>
            <w:bottom w:val="none" w:sz="0" w:space="0" w:color="auto"/>
            <w:right w:val="none" w:sz="0" w:space="0" w:color="auto"/>
          </w:divBdr>
        </w:div>
        <w:div w:id="1944721098">
          <w:marLeft w:val="0"/>
          <w:marRight w:val="0"/>
          <w:marTop w:val="0"/>
          <w:marBottom w:val="0"/>
          <w:divBdr>
            <w:top w:val="none" w:sz="0" w:space="0" w:color="auto"/>
            <w:left w:val="none" w:sz="0" w:space="0" w:color="auto"/>
            <w:bottom w:val="none" w:sz="0" w:space="0" w:color="auto"/>
            <w:right w:val="none" w:sz="0" w:space="0" w:color="auto"/>
          </w:divBdr>
        </w:div>
        <w:div w:id="1145778706">
          <w:marLeft w:val="0"/>
          <w:marRight w:val="0"/>
          <w:marTop w:val="0"/>
          <w:marBottom w:val="0"/>
          <w:divBdr>
            <w:top w:val="none" w:sz="0" w:space="0" w:color="auto"/>
            <w:left w:val="none" w:sz="0" w:space="0" w:color="auto"/>
            <w:bottom w:val="none" w:sz="0" w:space="0" w:color="auto"/>
            <w:right w:val="none" w:sz="0" w:space="0" w:color="auto"/>
          </w:divBdr>
        </w:div>
        <w:div w:id="35277175">
          <w:marLeft w:val="0"/>
          <w:marRight w:val="0"/>
          <w:marTop w:val="0"/>
          <w:marBottom w:val="0"/>
          <w:divBdr>
            <w:top w:val="none" w:sz="0" w:space="0" w:color="auto"/>
            <w:left w:val="none" w:sz="0" w:space="0" w:color="auto"/>
            <w:bottom w:val="none" w:sz="0" w:space="0" w:color="auto"/>
            <w:right w:val="none" w:sz="0" w:space="0" w:color="auto"/>
          </w:divBdr>
        </w:div>
        <w:div w:id="1990750059">
          <w:marLeft w:val="0"/>
          <w:marRight w:val="0"/>
          <w:marTop w:val="0"/>
          <w:marBottom w:val="0"/>
          <w:divBdr>
            <w:top w:val="none" w:sz="0" w:space="0" w:color="auto"/>
            <w:left w:val="none" w:sz="0" w:space="0" w:color="auto"/>
            <w:bottom w:val="none" w:sz="0" w:space="0" w:color="auto"/>
            <w:right w:val="none" w:sz="0" w:space="0" w:color="auto"/>
          </w:divBdr>
        </w:div>
        <w:div w:id="74791622">
          <w:marLeft w:val="0"/>
          <w:marRight w:val="0"/>
          <w:marTop w:val="0"/>
          <w:marBottom w:val="0"/>
          <w:divBdr>
            <w:top w:val="none" w:sz="0" w:space="0" w:color="auto"/>
            <w:left w:val="none" w:sz="0" w:space="0" w:color="auto"/>
            <w:bottom w:val="none" w:sz="0" w:space="0" w:color="auto"/>
            <w:right w:val="none" w:sz="0" w:space="0" w:color="auto"/>
          </w:divBdr>
        </w:div>
        <w:div w:id="1302885092">
          <w:marLeft w:val="0"/>
          <w:marRight w:val="0"/>
          <w:marTop w:val="0"/>
          <w:marBottom w:val="0"/>
          <w:divBdr>
            <w:top w:val="none" w:sz="0" w:space="0" w:color="auto"/>
            <w:left w:val="none" w:sz="0" w:space="0" w:color="auto"/>
            <w:bottom w:val="none" w:sz="0" w:space="0" w:color="auto"/>
            <w:right w:val="none" w:sz="0" w:space="0" w:color="auto"/>
          </w:divBdr>
        </w:div>
        <w:div w:id="1065376834">
          <w:marLeft w:val="0"/>
          <w:marRight w:val="0"/>
          <w:marTop w:val="0"/>
          <w:marBottom w:val="0"/>
          <w:divBdr>
            <w:top w:val="none" w:sz="0" w:space="0" w:color="auto"/>
            <w:left w:val="none" w:sz="0" w:space="0" w:color="auto"/>
            <w:bottom w:val="none" w:sz="0" w:space="0" w:color="auto"/>
            <w:right w:val="none" w:sz="0" w:space="0" w:color="auto"/>
          </w:divBdr>
        </w:div>
        <w:div w:id="2012293955">
          <w:marLeft w:val="0"/>
          <w:marRight w:val="0"/>
          <w:marTop w:val="0"/>
          <w:marBottom w:val="0"/>
          <w:divBdr>
            <w:top w:val="none" w:sz="0" w:space="0" w:color="auto"/>
            <w:left w:val="none" w:sz="0" w:space="0" w:color="auto"/>
            <w:bottom w:val="none" w:sz="0" w:space="0" w:color="auto"/>
            <w:right w:val="none" w:sz="0" w:space="0" w:color="auto"/>
          </w:divBdr>
        </w:div>
        <w:div w:id="885533646">
          <w:marLeft w:val="0"/>
          <w:marRight w:val="0"/>
          <w:marTop w:val="0"/>
          <w:marBottom w:val="0"/>
          <w:divBdr>
            <w:top w:val="none" w:sz="0" w:space="0" w:color="auto"/>
            <w:left w:val="none" w:sz="0" w:space="0" w:color="auto"/>
            <w:bottom w:val="none" w:sz="0" w:space="0" w:color="auto"/>
            <w:right w:val="none" w:sz="0" w:space="0" w:color="auto"/>
          </w:divBdr>
        </w:div>
      </w:divsChild>
    </w:div>
    <w:div w:id="189874844">
      <w:bodyDiv w:val="1"/>
      <w:marLeft w:val="0"/>
      <w:marRight w:val="0"/>
      <w:marTop w:val="0"/>
      <w:marBottom w:val="0"/>
      <w:divBdr>
        <w:top w:val="none" w:sz="0" w:space="0" w:color="auto"/>
        <w:left w:val="none" w:sz="0" w:space="0" w:color="auto"/>
        <w:bottom w:val="none" w:sz="0" w:space="0" w:color="auto"/>
        <w:right w:val="none" w:sz="0" w:space="0" w:color="auto"/>
      </w:divBdr>
      <w:divsChild>
        <w:div w:id="1325090728">
          <w:marLeft w:val="0"/>
          <w:marRight w:val="0"/>
          <w:marTop w:val="0"/>
          <w:marBottom w:val="0"/>
          <w:divBdr>
            <w:top w:val="none" w:sz="0" w:space="0" w:color="auto"/>
            <w:left w:val="none" w:sz="0" w:space="0" w:color="auto"/>
            <w:bottom w:val="none" w:sz="0" w:space="0" w:color="auto"/>
            <w:right w:val="none" w:sz="0" w:space="0" w:color="auto"/>
          </w:divBdr>
        </w:div>
        <w:div w:id="428353329">
          <w:marLeft w:val="0"/>
          <w:marRight w:val="0"/>
          <w:marTop w:val="0"/>
          <w:marBottom w:val="0"/>
          <w:divBdr>
            <w:top w:val="none" w:sz="0" w:space="0" w:color="auto"/>
            <w:left w:val="none" w:sz="0" w:space="0" w:color="auto"/>
            <w:bottom w:val="none" w:sz="0" w:space="0" w:color="auto"/>
            <w:right w:val="none" w:sz="0" w:space="0" w:color="auto"/>
          </w:divBdr>
        </w:div>
      </w:divsChild>
    </w:div>
    <w:div w:id="193620526">
      <w:bodyDiv w:val="1"/>
      <w:marLeft w:val="0"/>
      <w:marRight w:val="0"/>
      <w:marTop w:val="0"/>
      <w:marBottom w:val="0"/>
      <w:divBdr>
        <w:top w:val="none" w:sz="0" w:space="0" w:color="auto"/>
        <w:left w:val="none" w:sz="0" w:space="0" w:color="auto"/>
        <w:bottom w:val="none" w:sz="0" w:space="0" w:color="auto"/>
        <w:right w:val="none" w:sz="0" w:space="0" w:color="auto"/>
      </w:divBdr>
    </w:div>
    <w:div w:id="248664280">
      <w:bodyDiv w:val="1"/>
      <w:marLeft w:val="0"/>
      <w:marRight w:val="0"/>
      <w:marTop w:val="0"/>
      <w:marBottom w:val="0"/>
      <w:divBdr>
        <w:top w:val="none" w:sz="0" w:space="0" w:color="auto"/>
        <w:left w:val="none" w:sz="0" w:space="0" w:color="auto"/>
        <w:bottom w:val="none" w:sz="0" w:space="0" w:color="auto"/>
        <w:right w:val="none" w:sz="0" w:space="0" w:color="auto"/>
      </w:divBdr>
      <w:divsChild>
        <w:div w:id="747656595">
          <w:marLeft w:val="0"/>
          <w:marRight w:val="0"/>
          <w:marTop w:val="0"/>
          <w:marBottom w:val="0"/>
          <w:divBdr>
            <w:top w:val="none" w:sz="0" w:space="0" w:color="auto"/>
            <w:left w:val="none" w:sz="0" w:space="0" w:color="auto"/>
            <w:bottom w:val="none" w:sz="0" w:space="0" w:color="auto"/>
            <w:right w:val="none" w:sz="0" w:space="0" w:color="auto"/>
          </w:divBdr>
        </w:div>
        <w:div w:id="2026245752">
          <w:marLeft w:val="0"/>
          <w:marRight w:val="0"/>
          <w:marTop w:val="0"/>
          <w:marBottom w:val="0"/>
          <w:divBdr>
            <w:top w:val="none" w:sz="0" w:space="0" w:color="auto"/>
            <w:left w:val="none" w:sz="0" w:space="0" w:color="auto"/>
            <w:bottom w:val="none" w:sz="0" w:space="0" w:color="auto"/>
            <w:right w:val="none" w:sz="0" w:space="0" w:color="auto"/>
          </w:divBdr>
        </w:div>
      </w:divsChild>
    </w:div>
    <w:div w:id="278147559">
      <w:bodyDiv w:val="1"/>
      <w:marLeft w:val="0"/>
      <w:marRight w:val="0"/>
      <w:marTop w:val="0"/>
      <w:marBottom w:val="0"/>
      <w:divBdr>
        <w:top w:val="none" w:sz="0" w:space="0" w:color="auto"/>
        <w:left w:val="none" w:sz="0" w:space="0" w:color="auto"/>
        <w:bottom w:val="none" w:sz="0" w:space="0" w:color="auto"/>
        <w:right w:val="none" w:sz="0" w:space="0" w:color="auto"/>
      </w:divBdr>
      <w:divsChild>
        <w:div w:id="131680593">
          <w:marLeft w:val="0"/>
          <w:marRight w:val="0"/>
          <w:marTop w:val="0"/>
          <w:marBottom w:val="0"/>
          <w:divBdr>
            <w:top w:val="none" w:sz="0" w:space="0" w:color="auto"/>
            <w:left w:val="none" w:sz="0" w:space="0" w:color="auto"/>
            <w:bottom w:val="none" w:sz="0" w:space="0" w:color="auto"/>
            <w:right w:val="none" w:sz="0" w:space="0" w:color="auto"/>
          </w:divBdr>
        </w:div>
        <w:div w:id="1312366151">
          <w:marLeft w:val="0"/>
          <w:marRight w:val="0"/>
          <w:marTop w:val="0"/>
          <w:marBottom w:val="0"/>
          <w:divBdr>
            <w:top w:val="none" w:sz="0" w:space="0" w:color="auto"/>
            <w:left w:val="none" w:sz="0" w:space="0" w:color="auto"/>
            <w:bottom w:val="none" w:sz="0" w:space="0" w:color="auto"/>
            <w:right w:val="none" w:sz="0" w:space="0" w:color="auto"/>
          </w:divBdr>
        </w:div>
      </w:divsChild>
    </w:div>
    <w:div w:id="333725690">
      <w:bodyDiv w:val="1"/>
      <w:marLeft w:val="0"/>
      <w:marRight w:val="0"/>
      <w:marTop w:val="0"/>
      <w:marBottom w:val="0"/>
      <w:divBdr>
        <w:top w:val="none" w:sz="0" w:space="0" w:color="auto"/>
        <w:left w:val="none" w:sz="0" w:space="0" w:color="auto"/>
        <w:bottom w:val="none" w:sz="0" w:space="0" w:color="auto"/>
        <w:right w:val="none" w:sz="0" w:space="0" w:color="auto"/>
      </w:divBdr>
      <w:divsChild>
        <w:div w:id="2032611271">
          <w:marLeft w:val="0"/>
          <w:marRight w:val="0"/>
          <w:marTop w:val="0"/>
          <w:marBottom w:val="0"/>
          <w:divBdr>
            <w:top w:val="none" w:sz="0" w:space="0" w:color="auto"/>
            <w:left w:val="none" w:sz="0" w:space="0" w:color="auto"/>
            <w:bottom w:val="none" w:sz="0" w:space="0" w:color="auto"/>
            <w:right w:val="none" w:sz="0" w:space="0" w:color="auto"/>
          </w:divBdr>
        </w:div>
        <w:div w:id="1888712319">
          <w:marLeft w:val="0"/>
          <w:marRight w:val="0"/>
          <w:marTop w:val="0"/>
          <w:marBottom w:val="0"/>
          <w:divBdr>
            <w:top w:val="none" w:sz="0" w:space="0" w:color="auto"/>
            <w:left w:val="none" w:sz="0" w:space="0" w:color="auto"/>
            <w:bottom w:val="none" w:sz="0" w:space="0" w:color="auto"/>
            <w:right w:val="none" w:sz="0" w:space="0" w:color="auto"/>
          </w:divBdr>
        </w:div>
        <w:div w:id="556822881">
          <w:marLeft w:val="0"/>
          <w:marRight w:val="0"/>
          <w:marTop w:val="0"/>
          <w:marBottom w:val="0"/>
          <w:divBdr>
            <w:top w:val="none" w:sz="0" w:space="0" w:color="auto"/>
            <w:left w:val="none" w:sz="0" w:space="0" w:color="auto"/>
            <w:bottom w:val="none" w:sz="0" w:space="0" w:color="auto"/>
            <w:right w:val="none" w:sz="0" w:space="0" w:color="auto"/>
          </w:divBdr>
        </w:div>
        <w:div w:id="804275274">
          <w:marLeft w:val="0"/>
          <w:marRight w:val="0"/>
          <w:marTop w:val="0"/>
          <w:marBottom w:val="0"/>
          <w:divBdr>
            <w:top w:val="none" w:sz="0" w:space="0" w:color="auto"/>
            <w:left w:val="none" w:sz="0" w:space="0" w:color="auto"/>
            <w:bottom w:val="none" w:sz="0" w:space="0" w:color="auto"/>
            <w:right w:val="none" w:sz="0" w:space="0" w:color="auto"/>
          </w:divBdr>
        </w:div>
        <w:div w:id="1733189922">
          <w:marLeft w:val="0"/>
          <w:marRight w:val="0"/>
          <w:marTop w:val="0"/>
          <w:marBottom w:val="0"/>
          <w:divBdr>
            <w:top w:val="none" w:sz="0" w:space="0" w:color="auto"/>
            <w:left w:val="none" w:sz="0" w:space="0" w:color="auto"/>
            <w:bottom w:val="none" w:sz="0" w:space="0" w:color="auto"/>
            <w:right w:val="none" w:sz="0" w:space="0" w:color="auto"/>
          </w:divBdr>
        </w:div>
        <w:div w:id="1879509493">
          <w:marLeft w:val="0"/>
          <w:marRight w:val="0"/>
          <w:marTop w:val="0"/>
          <w:marBottom w:val="0"/>
          <w:divBdr>
            <w:top w:val="none" w:sz="0" w:space="0" w:color="auto"/>
            <w:left w:val="none" w:sz="0" w:space="0" w:color="auto"/>
            <w:bottom w:val="none" w:sz="0" w:space="0" w:color="auto"/>
            <w:right w:val="none" w:sz="0" w:space="0" w:color="auto"/>
          </w:divBdr>
        </w:div>
      </w:divsChild>
    </w:div>
    <w:div w:id="339818016">
      <w:bodyDiv w:val="1"/>
      <w:marLeft w:val="0"/>
      <w:marRight w:val="0"/>
      <w:marTop w:val="0"/>
      <w:marBottom w:val="0"/>
      <w:divBdr>
        <w:top w:val="none" w:sz="0" w:space="0" w:color="auto"/>
        <w:left w:val="none" w:sz="0" w:space="0" w:color="auto"/>
        <w:bottom w:val="none" w:sz="0" w:space="0" w:color="auto"/>
        <w:right w:val="none" w:sz="0" w:space="0" w:color="auto"/>
      </w:divBdr>
    </w:div>
    <w:div w:id="350110709">
      <w:bodyDiv w:val="1"/>
      <w:marLeft w:val="0"/>
      <w:marRight w:val="0"/>
      <w:marTop w:val="0"/>
      <w:marBottom w:val="0"/>
      <w:divBdr>
        <w:top w:val="none" w:sz="0" w:space="0" w:color="auto"/>
        <w:left w:val="none" w:sz="0" w:space="0" w:color="auto"/>
        <w:bottom w:val="none" w:sz="0" w:space="0" w:color="auto"/>
        <w:right w:val="none" w:sz="0" w:space="0" w:color="auto"/>
      </w:divBdr>
      <w:divsChild>
        <w:div w:id="224219745">
          <w:marLeft w:val="0"/>
          <w:marRight w:val="0"/>
          <w:marTop w:val="0"/>
          <w:marBottom w:val="0"/>
          <w:divBdr>
            <w:top w:val="none" w:sz="0" w:space="0" w:color="auto"/>
            <w:left w:val="none" w:sz="0" w:space="0" w:color="auto"/>
            <w:bottom w:val="none" w:sz="0" w:space="0" w:color="auto"/>
            <w:right w:val="none" w:sz="0" w:space="0" w:color="auto"/>
          </w:divBdr>
        </w:div>
        <w:div w:id="1840611144">
          <w:marLeft w:val="0"/>
          <w:marRight w:val="0"/>
          <w:marTop w:val="0"/>
          <w:marBottom w:val="0"/>
          <w:divBdr>
            <w:top w:val="none" w:sz="0" w:space="0" w:color="auto"/>
            <w:left w:val="none" w:sz="0" w:space="0" w:color="auto"/>
            <w:bottom w:val="none" w:sz="0" w:space="0" w:color="auto"/>
            <w:right w:val="none" w:sz="0" w:space="0" w:color="auto"/>
          </w:divBdr>
        </w:div>
      </w:divsChild>
    </w:div>
    <w:div w:id="449667649">
      <w:bodyDiv w:val="1"/>
      <w:marLeft w:val="0"/>
      <w:marRight w:val="0"/>
      <w:marTop w:val="0"/>
      <w:marBottom w:val="0"/>
      <w:divBdr>
        <w:top w:val="none" w:sz="0" w:space="0" w:color="auto"/>
        <w:left w:val="none" w:sz="0" w:space="0" w:color="auto"/>
        <w:bottom w:val="none" w:sz="0" w:space="0" w:color="auto"/>
        <w:right w:val="none" w:sz="0" w:space="0" w:color="auto"/>
      </w:divBdr>
      <w:divsChild>
        <w:div w:id="28142809">
          <w:marLeft w:val="0"/>
          <w:marRight w:val="0"/>
          <w:marTop w:val="0"/>
          <w:marBottom w:val="0"/>
          <w:divBdr>
            <w:top w:val="none" w:sz="0" w:space="0" w:color="auto"/>
            <w:left w:val="none" w:sz="0" w:space="0" w:color="auto"/>
            <w:bottom w:val="none" w:sz="0" w:space="0" w:color="auto"/>
            <w:right w:val="none" w:sz="0" w:space="0" w:color="auto"/>
          </w:divBdr>
        </w:div>
        <w:div w:id="1803882257">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2052925160">
          <w:marLeft w:val="0"/>
          <w:marRight w:val="0"/>
          <w:marTop w:val="0"/>
          <w:marBottom w:val="0"/>
          <w:divBdr>
            <w:top w:val="none" w:sz="0" w:space="0" w:color="auto"/>
            <w:left w:val="none" w:sz="0" w:space="0" w:color="auto"/>
            <w:bottom w:val="none" w:sz="0" w:space="0" w:color="auto"/>
            <w:right w:val="none" w:sz="0" w:space="0" w:color="auto"/>
          </w:divBdr>
        </w:div>
      </w:divsChild>
    </w:div>
    <w:div w:id="460538415">
      <w:bodyDiv w:val="1"/>
      <w:marLeft w:val="0"/>
      <w:marRight w:val="0"/>
      <w:marTop w:val="0"/>
      <w:marBottom w:val="0"/>
      <w:divBdr>
        <w:top w:val="none" w:sz="0" w:space="0" w:color="auto"/>
        <w:left w:val="none" w:sz="0" w:space="0" w:color="auto"/>
        <w:bottom w:val="none" w:sz="0" w:space="0" w:color="auto"/>
        <w:right w:val="none" w:sz="0" w:space="0" w:color="auto"/>
      </w:divBdr>
      <w:divsChild>
        <w:div w:id="99418304">
          <w:marLeft w:val="0"/>
          <w:marRight w:val="0"/>
          <w:marTop w:val="0"/>
          <w:marBottom w:val="0"/>
          <w:divBdr>
            <w:top w:val="none" w:sz="0" w:space="0" w:color="auto"/>
            <w:left w:val="none" w:sz="0" w:space="0" w:color="auto"/>
            <w:bottom w:val="none" w:sz="0" w:space="0" w:color="auto"/>
            <w:right w:val="none" w:sz="0" w:space="0" w:color="auto"/>
          </w:divBdr>
        </w:div>
        <w:div w:id="1027027292">
          <w:marLeft w:val="0"/>
          <w:marRight w:val="0"/>
          <w:marTop w:val="0"/>
          <w:marBottom w:val="0"/>
          <w:divBdr>
            <w:top w:val="none" w:sz="0" w:space="0" w:color="auto"/>
            <w:left w:val="none" w:sz="0" w:space="0" w:color="auto"/>
            <w:bottom w:val="none" w:sz="0" w:space="0" w:color="auto"/>
            <w:right w:val="none" w:sz="0" w:space="0" w:color="auto"/>
          </w:divBdr>
        </w:div>
      </w:divsChild>
    </w:div>
    <w:div w:id="542907849">
      <w:bodyDiv w:val="1"/>
      <w:marLeft w:val="0"/>
      <w:marRight w:val="0"/>
      <w:marTop w:val="0"/>
      <w:marBottom w:val="0"/>
      <w:divBdr>
        <w:top w:val="none" w:sz="0" w:space="0" w:color="auto"/>
        <w:left w:val="none" w:sz="0" w:space="0" w:color="auto"/>
        <w:bottom w:val="none" w:sz="0" w:space="0" w:color="auto"/>
        <w:right w:val="none" w:sz="0" w:space="0" w:color="auto"/>
      </w:divBdr>
      <w:divsChild>
        <w:div w:id="1541282719">
          <w:marLeft w:val="0"/>
          <w:marRight w:val="0"/>
          <w:marTop w:val="0"/>
          <w:marBottom w:val="0"/>
          <w:divBdr>
            <w:top w:val="none" w:sz="0" w:space="0" w:color="auto"/>
            <w:left w:val="none" w:sz="0" w:space="0" w:color="auto"/>
            <w:bottom w:val="none" w:sz="0" w:space="0" w:color="auto"/>
            <w:right w:val="none" w:sz="0" w:space="0" w:color="auto"/>
          </w:divBdr>
        </w:div>
        <w:div w:id="840434171">
          <w:marLeft w:val="0"/>
          <w:marRight w:val="0"/>
          <w:marTop w:val="0"/>
          <w:marBottom w:val="0"/>
          <w:divBdr>
            <w:top w:val="none" w:sz="0" w:space="0" w:color="auto"/>
            <w:left w:val="none" w:sz="0" w:space="0" w:color="auto"/>
            <w:bottom w:val="none" w:sz="0" w:space="0" w:color="auto"/>
            <w:right w:val="none" w:sz="0" w:space="0" w:color="auto"/>
          </w:divBdr>
        </w:div>
        <w:div w:id="2081976418">
          <w:marLeft w:val="0"/>
          <w:marRight w:val="0"/>
          <w:marTop w:val="0"/>
          <w:marBottom w:val="0"/>
          <w:divBdr>
            <w:top w:val="none" w:sz="0" w:space="0" w:color="auto"/>
            <w:left w:val="none" w:sz="0" w:space="0" w:color="auto"/>
            <w:bottom w:val="none" w:sz="0" w:space="0" w:color="auto"/>
            <w:right w:val="none" w:sz="0" w:space="0" w:color="auto"/>
          </w:divBdr>
        </w:div>
        <w:div w:id="2094088114">
          <w:marLeft w:val="0"/>
          <w:marRight w:val="0"/>
          <w:marTop w:val="0"/>
          <w:marBottom w:val="0"/>
          <w:divBdr>
            <w:top w:val="none" w:sz="0" w:space="0" w:color="auto"/>
            <w:left w:val="none" w:sz="0" w:space="0" w:color="auto"/>
            <w:bottom w:val="none" w:sz="0" w:space="0" w:color="auto"/>
            <w:right w:val="none" w:sz="0" w:space="0" w:color="auto"/>
          </w:divBdr>
        </w:div>
      </w:divsChild>
    </w:div>
    <w:div w:id="546837256">
      <w:bodyDiv w:val="1"/>
      <w:marLeft w:val="0"/>
      <w:marRight w:val="0"/>
      <w:marTop w:val="0"/>
      <w:marBottom w:val="0"/>
      <w:divBdr>
        <w:top w:val="none" w:sz="0" w:space="0" w:color="auto"/>
        <w:left w:val="none" w:sz="0" w:space="0" w:color="auto"/>
        <w:bottom w:val="none" w:sz="0" w:space="0" w:color="auto"/>
        <w:right w:val="none" w:sz="0" w:space="0" w:color="auto"/>
      </w:divBdr>
      <w:divsChild>
        <w:div w:id="209466189">
          <w:marLeft w:val="0"/>
          <w:marRight w:val="0"/>
          <w:marTop w:val="0"/>
          <w:marBottom w:val="0"/>
          <w:divBdr>
            <w:top w:val="none" w:sz="0" w:space="0" w:color="auto"/>
            <w:left w:val="none" w:sz="0" w:space="0" w:color="auto"/>
            <w:bottom w:val="none" w:sz="0" w:space="0" w:color="auto"/>
            <w:right w:val="none" w:sz="0" w:space="0" w:color="auto"/>
          </w:divBdr>
        </w:div>
        <w:div w:id="743726567">
          <w:marLeft w:val="0"/>
          <w:marRight w:val="0"/>
          <w:marTop w:val="0"/>
          <w:marBottom w:val="0"/>
          <w:divBdr>
            <w:top w:val="none" w:sz="0" w:space="0" w:color="auto"/>
            <w:left w:val="none" w:sz="0" w:space="0" w:color="auto"/>
            <w:bottom w:val="none" w:sz="0" w:space="0" w:color="auto"/>
            <w:right w:val="none" w:sz="0" w:space="0" w:color="auto"/>
          </w:divBdr>
        </w:div>
        <w:div w:id="152451218">
          <w:marLeft w:val="0"/>
          <w:marRight w:val="0"/>
          <w:marTop w:val="0"/>
          <w:marBottom w:val="0"/>
          <w:divBdr>
            <w:top w:val="none" w:sz="0" w:space="0" w:color="auto"/>
            <w:left w:val="none" w:sz="0" w:space="0" w:color="auto"/>
            <w:bottom w:val="none" w:sz="0" w:space="0" w:color="auto"/>
            <w:right w:val="none" w:sz="0" w:space="0" w:color="auto"/>
          </w:divBdr>
        </w:div>
        <w:div w:id="1675104908">
          <w:marLeft w:val="0"/>
          <w:marRight w:val="0"/>
          <w:marTop w:val="0"/>
          <w:marBottom w:val="0"/>
          <w:divBdr>
            <w:top w:val="none" w:sz="0" w:space="0" w:color="auto"/>
            <w:left w:val="none" w:sz="0" w:space="0" w:color="auto"/>
            <w:bottom w:val="none" w:sz="0" w:space="0" w:color="auto"/>
            <w:right w:val="none" w:sz="0" w:space="0" w:color="auto"/>
          </w:divBdr>
        </w:div>
      </w:divsChild>
    </w:div>
    <w:div w:id="560403561">
      <w:bodyDiv w:val="1"/>
      <w:marLeft w:val="0"/>
      <w:marRight w:val="0"/>
      <w:marTop w:val="0"/>
      <w:marBottom w:val="0"/>
      <w:divBdr>
        <w:top w:val="none" w:sz="0" w:space="0" w:color="auto"/>
        <w:left w:val="none" w:sz="0" w:space="0" w:color="auto"/>
        <w:bottom w:val="none" w:sz="0" w:space="0" w:color="auto"/>
        <w:right w:val="none" w:sz="0" w:space="0" w:color="auto"/>
      </w:divBdr>
    </w:div>
    <w:div w:id="560554234">
      <w:bodyDiv w:val="1"/>
      <w:marLeft w:val="0"/>
      <w:marRight w:val="0"/>
      <w:marTop w:val="0"/>
      <w:marBottom w:val="0"/>
      <w:divBdr>
        <w:top w:val="none" w:sz="0" w:space="0" w:color="auto"/>
        <w:left w:val="none" w:sz="0" w:space="0" w:color="auto"/>
        <w:bottom w:val="none" w:sz="0" w:space="0" w:color="auto"/>
        <w:right w:val="none" w:sz="0" w:space="0" w:color="auto"/>
      </w:divBdr>
      <w:divsChild>
        <w:div w:id="49116371">
          <w:marLeft w:val="0"/>
          <w:marRight w:val="0"/>
          <w:marTop w:val="0"/>
          <w:marBottom w:val="0"/>
          <w:divBdr>
            <w:top w:val="none" w:sz="0" w:space="0" w:color="auto"/>
            <w:left w:val="none" w:sz="0" w:space="0" w:color="auto"/>
            <w:bottom w:val="none" w:sz="0" w:space="0" w:color="auto"/>
            <w:right w:val="none" w:sz="0" w:space="0" w:color="auto"/>
          </w:divBdr>
        </w:div>
        <w:div w:id="2084989422">
          <w:marLeft w:val="0"/>
          <w:marRight w:val="0"/>
          <w:marTop w:val="0"/>
          <w:marBottom w:val="0"/>
          <w:divBdr>
            <w:top w:val="none" w:sz="0" w:space="0" w:color="auto"/>
            <w:left w:val="none" w:sz="0" w:space="0" w:color="auto"/>
            <w:bottom w:val="none" w:sz="0" w:space="0" w:color="auto"/>
            <w:right w:val="none" w:sz="0" w:space="0" w:color="auto"/>
          </w:divBdr>
        </w:div>
        <w:div w:id="163396563">
          <w:marLeft w:val="0"/>
          <w:marRight w:val="0"/>
          <w:marTop w:val="0"/>
          <w:marBottom w:val="0"/>
          <w:divBdr>
            <w:top w:val="none" w:sz="0" w:space="0" w:color="auto"/>
            <w:left w:val="none" w:sz="0" w:space="0" w:color="auto"/>
            <w:bottom w:val="none" w:sz="0" w:space="0" w:color="auto"/>
            <w:right w:val="none" w:sz="0" w:space="0" w:color="auto"/>
          </w:divBdr>
        </w:div>
        <w:div w:id="423041942">
          <w:marLeft w:val="0"/>
          <w:marRight w:val="0"/>
          <w:marTop w:val="0"/>
          <w:marBottom w:val="0"/>
          <w:divBdr>
            <w:top w:val="none" w:sz="0" w:space="0" w:color="auto"/>
            <w:left w:val="none" w:sz="0" w:space="0" w:color="auto"/>
            <w:bottom w:val="none" w:sz="0" w:space="0" w:color="auto"/>
            <w:right w:val="none" w:sz="0" w:space="0" w:color="auto"/>
          </w:divBdr>
        </w:div>
        <w:div w:id="1612593269">
          <w:marLeft w:val="0"/>
          <w:marRight w:val="0"/>
          <w:marTop w:val="0"/>
          <w:marBottom w:val="0"/>
          <w:divBdr>
            <w:top w:val="none" w:sz="0" w:space="0" w:color="auto"/>
            <w:left w:val="none" w:sz="0" w:space="0" w:color="auto"/>
            <w:bottom w:val="none" w:sz="0" w:space="0" w:color="auto"/>
            <w:right w:val="none" w:sz="0" w:space="0" w:color="auto"/>
          </w:divBdr>
        </w:div>
        <w:div w:id="1978415028">
          <w:marLeft w:val="0"/>
          <w:marRight w:val="0"/>
          <w:marTop w:val="0"/>
          <w:marBottom w:val="0"/>
          <w:divBdr>
            <w:top w:val="none" w:sz="0" w:space="0" w:color="auto"/>
            <w:left w:val="none" w:sz="0" w:space="0" w:color="auto"/>
            <w:bottom w:val="none" w:sz="0" w:space="0" w:color="auto"/>
            <w:right w:val="none" w:sz="0" w:space="0" w:color="auto"/>
          </w:divBdr>
        </w:div>
        <w:div w:id="234826091">
          <w:marLeft w:val="0"/>
          <w:marRight w:val="0"/>
          <w:marTop w:val="0"/>
          <w:marBottom w:val="0"/>
          <w:divBdr>
            <w:top w:val="none" w:sz="0" w:space="0" w:color="auto"/>
            <w:left w:val="none" w:sz="0" w:space="0" w:color="auto"/>
            <w:bottom w:val="none" w:sz="0" w:space="0" w:color="auto"/>
            <w:right w:val="none" w:sz="0" w:space="0" w:color="auto"/>
          </w:divBdr>
        </w:div>
        <w:div w:id="52235826">
          <w:marLeft w:val="0"/>
          <w:marRight w:val="0"/>
          <w:marTop w:val="0"/>
          <w:marBottom w:val="0"/>
          <w:divBdr>
            <w:top w:val="none" w:sz="0" w:space="0" w:color="auto"/>
            <w:left w:val="none" w:sz="0" w:space="0" w:color="auto"/>
            <w:bottom w:val="none" w:sz="0" w:space="0" w:color="auto"/>
            <w:right w:val="none" w:sz="0" w:space="0" w:color="auto"/>
          </w:divBdr>
        </w:div>
        <w:div w:id="634795118">
          <w:marLeft w:val="0"/>
          <w:marRight w:val="0"/>
          <w:marTop w:val="0"/>
          <w:marBottom w:val="0"/>
          <w:divBdr>
            <w:top w:val="none" w:sz="0" w:space="0" w:color="auto"/>
            <w:left w:val="none" w:sz="0" w:space="0" w:color="auto"/>
            <w:bottom w:val="none" w:sz="0" w:space="0" w:color="auto"/>
            <w:right w:val="none" w:sz="0" w:space="0" w:color="auto"/>
          </w:divBdr>
        </w:div>
        <w:div w:id="108745405">
          <w:marLeft w:val="0"/>
          <w:marRight w:val="0"/>
          <w:marTop w:val="0"/>
          <w:marBottom w:val="0"/>
          <w:divBdr>
            <w:top w:val="none" w:sz="0" w:space="0" w:color="auto"/>
            <w:left w:val="none" w:sz="0" w:space="0" w:color="auto"/>
            <w:bottom w:val="none" w:sz="0" w:space="0" w:color="auto"/>
            <w:right w:val="none" w:sz="0" w:space="0" w:color="auto"/>
          </w:divBdr>
        </w:div>
        <w:div w:id="1095977409">
          <w:marLeft w:val="0"/>
          <w:marRight w:val="0"/>
          <w:marTop w:val="0"/>
          <w:marBottom w:val="0"/>
          <w:divBdr>
            <w:top w:val="none" w:sz="0" w:space="0" w:color="auto"/>
            <w:left w:val="none" w:sz="0" w:space="0" w:color="auto"/>
            <w:bottom w:val="none" w:sz="0" w:space="0" w:color="auto"/>
            <w:right w:val="none" w:sz="0" w:space="0" w:color="auto"/>
          </w:divBdr>
        </w:div>
      </w:divsChild>
    </w:div>
    <w:div w:id="580215558">
      <w:bodyDiv w:val="1"/>
      <w:marLeft w:val="0"/>
      <w:marRight w:val="0"/>
      <w:marTop w:val="0"/>
      <w:marBottom w:val="0"/>
      <w:divBdr>
        <w:top w:val="none" w:sz="0" w:space="0" w:color="auto"/>
        <w:left w:val="none" w:sz="0" w:space="0" w:color="auto"/>
        <w:bottom w:val="none" w:sz="0" w:space="0" w:color="auto"/>
        <w:right w:val="none" w:sz="0" w:space="0" w:color="auto"/>
      </w:divBdr>
    </w:div>
    <w:div w:id="587006519">
      <w:bodyDiv w:val="1"/>
      <w:marLeft w:val="0"/>
      <w:marRight w:val="0"/>
      <w:marTop w:val="0"/>
      <w:marBottom w:val="0"/>
      <w:divBdr>
        <w:top w:val="none" w:sz="0" w:space="0" w:color="auto"/>
        <w:left w:val="none" w:sz="0" w:space="0" w:color="auto"/>
        <w:bottom w:val="none" w:sz="0" w:space="0" w:color="auto"/>
        <w:right w:val="none" w:sz="0" w:space="0" w:color="auto"/>
      </w:divBdr>
    </w:div>
    <w:div w:id="601378682">
      <w:bodyDiv w:val="1"/>
      <w:marLeft w:val="0"/>
      <w:marRight w:val="0"/>
      <w:marTop w:val="0"/>
      <w:marBottom w:val="0"/>
      <w:divBdr>
        <w:top w:val="none" w:sz="0" w:space="0" w:color="auto"/>
        <w:left w:val="none" w:sz="0" w:space="0" w:color="auto"/>
        <w:bottom w:val="none" w:sz="0" w:space="0" w:color="auto"/>
        <w:right w:val="none" w:sz="0" w:space="0" w:color="auto"/>
      </w:divBdr>
      <w:divsChild>
        <w:div w:id="26420524">
          <w:marLeft w:val="0"/>
          <w:marRight w:val="0"/>
          <w:marTop w:val="0"/>
          <w:marBottom w:val="0"/>
          <w:divBdr>
            <w:top w:val="none" w:sz="0" w:space="0" w:color="auto"/>
            <w:left w:val="none" w:sz="0" w:space="0" w:color="auto"/>
            <w:bottom w:val="none" w:sz="0" w:space="0" w:color="auto"/>
            <w:right w:val="none" w:sz="0" w:space="0" w:color="auto"/>
          </w:divBdr>
        </w:div>
        <w:div w:id="479804855">
          <w:marLeft w:val="0"/>
          <w:marRight w:val="0"/>
          <w:marTop w:val="0"/>
          <w:marBottom w:val="0"/>
          <w:divBdr>
            <w:top w:val="none" w:sz="0" w:space="0" w:color="auto"/>
            <w:left w:val="none" w:sz="0" w:space="0" w:color="auto"/>
            <w:bottom w:val="none" w:sz="0" w:space="0" w:color="auto"/>
            <w:right w:val="none" w:sz="0" w:space="0" w:color="auto"/>
          </w:divBdr>
        </w:div>
      </w:divsChild>
    </w:div>
    <w:div w:id="658580751">
      <w:bodyDiv w:val="1"/>
      <w:marLeft w:val="0"/>
      <w:marRight w:val="0"/>
      <w:marTop w:val="0"/>
      <w:marBottom w:val="0"/>
      <w:divBdr>
        <w:top w:val="none" w:sz="0" w:space="0" w:color="auto"/>
        <w:left w:val="none" w:sz="0" w:space="0" w:color="auto"/>
        <w:bottom w:val="none" w:sz="0" w:space="0" w:color="auto"/>
        <w:right w:val="none" w:sz="0" w:space="0" w:color="auto"/>
      </w:divBdr>
    </w:div>
    <w:div w:id="667709416">
      <w:bodyDiv w:val="1"/>
      <w:marLeft w:val="0"/>
      <w:marRight w:val="0"/>
      <w:marTop w:val="0"/>
      <w:marBottom w:val="0"/>
      <w:divBdr>
        <w:top w:val="none" w:sz="0" w:space="0" w:color="auto"/>
        <w:left w:val="none" w:sz="0" w:space="0" w:color="auto"/>
        <w:bottom w:val="none" w:sz="0" w:space="0" w:color="auto"/>
        <w:right w:val="none" w:sz="0" w:space="0" w:color="auto"/>
      </w:divBdr>
    </w:div>
    <w:div w:id="670982860">
      <w:bodyDiv w:val="1"/>
      <w:marLeft w:val="0"/>
      <w:marRight w:val="0"/>
      <w:marTop w:val="0"/>
      <w:marBottom w:val="0"/>
      <w:divBdr>
        <w:top w:val="none" w:sz="0" w:space="0" w:color="auto"/>
        <w:left w:val="none" w:sz="0" w:space="0" w:color="auto"/>
        <w:bottom w:val="none" w:sz="0" w:space="0" w:color="auto"/>
        <w:right w:val="none" w:sz="0" w:space="0" w:color="auto"/>
      </w:divBdr>
    </w:div>
    <w:div w:id="747505107">
      <w:bodyDiv w:val="1"/>
      <w:marLeft w:val="0"/>
      <w:marRight w:val="0"/>
      <w:marTop w:val="0"/>
      <w:marBottom w:val="0"/>
      <w:divBdr>
        <w:top w:val="none" w:sz="0" w:space="0" w:color="auto"/>
        <w:left w:val="none" w:sz="0" w:space="0" w:color="auto"/>
        <w:bottom w:val="none" w:sz="0" w:space="0" w:color="auto"/>
        <w:right w:val="none" w:sz="0" w:space="0" w:color="auto"/>
      </w:divBdr>
    </w:div>
    <w:div w:id="784352321">
      <w:bodyDiv w:val="1"/>
      <w:marLeft w:val="0"/>
      <w:marRight w:val="0"/>
      <w:marTop w:val="0"/>
      <w:marBottom w:val="0"/>
      <w:divBdr>
        <w:top w:val="none" w:sz="0" w:space="0" w:color="auto"/>
        <w:left w:val="none" w:sz="0" w:space="0" w:color="auto"/>
        <w:bottom w:val="none" w:sz="0" w:space="0" w:color="auto"/>
        <w:right w:val="none" w:sz="0" w:space="0" w:color="auto"/>
      </w:divBdr>
      <w:divsChild>
        <w:div w:id="1197041385">
          <w:marLeft w:val="0"/>
          <w:marRight w:val="0"/>
          <w:marTop w:val="0"/>
          <w:marBottom w:val="0"/>
          <w:divBdr>
            <w:top w:val="none" w:sz="0" w:space="0" w:color="auto"/>
            <w:left w:val="none" w:sz="0" w:space="0" w:color="auto"/>
            <w:bottom w:val="none" w:sz="0" w:space="0" w:color="auto"/>
            <w:right w:val="none" w:sz="0" w:space="0" w:color="auto"/>
          </w:divBdr>
        </w:div>
        <w:div w:id="303236020">
          <w:marLeft w:val="0"/>
          <w:marRight w:val="0"/>
          <w:marTop w:val="0"/>
          <w:marBottom w:val="0"/>
          <w:divBdr>
            <w:top w:val="none" w:sz="0" w:space="0" w:color="auto"/>
            <w:left w:val="none" w:sz="0" w:space="0" w:color="auto"/>
            <w:bottom w:val="none" w:sz="0" w:space="0" w:color="auto"/>
            <w:right w:val="none" w:sz="0" w:space="0" w:color="auto"/>
          </w:divBdr>
        </w:div>
        <w:div w:id="176816230">
          <w:marLeft w:val="0"/>
          <w:marRight w:val="0"/>
          <w:marTop w:val="0"/>
          <w:marBottom w:val="0"/>
          <w:divBdr>
            <w:top w:val="none" w:sz="0" w:space="0" w:color="auto"/>
            <w:left w:val="none" w:sz="0" w:space="0" w:color="auto"/>
            <w:bottom w:val="none" w:sz="0" w:space="0" w:color="auto"/>
            <w:right w:val="none" w:sz="0" w:space="0" w:color="auto"/>
          </w:divBdr>
        </w:div>
        <w:div w:id="1658150983">
          <w:marLeft w:val="0"/>
          <w:marRight w:val="0"/>
          <w:marTop w:val="0"/>
          <w:marBottom w:val="0"/>
          <w:divBdr>
            <w:top w:val="none" w:sz="0" w:space="0" w:color="auto"/>
            <w:left w:val="none" w:sz="0" w:space="0" w:color="auto"/>
            <w:bottom w:val="none" w:sz="0" w:space="0" w:color="auto"/>
            <w:right w:val="none" w:sz="0" w:space="0" w:color="auto"/>
          </w:divBdr>
        </w:div>
      </w:divsChild>
    </w:div>
    <w:div w:id="804274722">
      <w:bodyDiv w:val="1"/>
      <w:marLeft w:val="0"/>
      <w:marRight w:val="0"/>
      <w:marTop w:val="0"/>
      <w:marBottom w:val="0"/>
      <w:divBdr>
        <w:top w:val="none" w:sz="0" w:space="0" w:color="auto"/>
        <w:left w:val="none" w:sz="0" w:space="0" w:color="auto"/>
        <w:bottom w:val="none" w:sz="0" w:space="0" w:color="auto"/>
        <w:right w:val="none" w:sz="0" w:space="0" w:color="auto"/>
      </w:divBdr>
    </w:div>
    <w:div w:id="812063637">
      <w:bodyDiv w:val="1"/>
      <w:marLeft w:val="0"/>
      <w:marRight w:val="0"/>
      <w:marTop w:val="0"/>
      <w:marBottom w:val="0"/>
      <w:divBdr>
        <w:top w:val="none" w:sz="0" w:space="0" w:color="auto"/>
        <w:left w:val="none" w:sz="0" w:space="0" w:color="auto"/>
        <w:bottom w:val="none" w:sz="0" w:space="0" w:color="auto"/>
        <w:right w:val="none" w:sz="0" w:space="0" w:color="auto"/>
      </w:divBdr>
    </w:div>
    <w:div w:id="827790878">
      <w:bodyDiv w:val="1"/>
      <w:marLeft w:val="0"/>
      <w:marRight w:val="0"/>
      <w:marTop w:val="0"/>
      <w:marBottom w:val="0"/>
      <w:divBdr>
        <w:top w:val="none" w:sz="0" w:space="0" w:color="auto"/>
        <w:left w:val="none" w:sz="0" w:space="0" w:color="auto"/>
        <w:bottom w:val="none" w:sz="0" w:space="0" w:color="auto"/>
        <w:right w:val="none" w:sz="0" w:space="0" w:color="auto"/>
      </w:divBdr>
      <w:divsChild>
        <w:div w:id="1893805167">
          <w:marLeft w:val="0"/>
          <w:marRight w:val="0"/>
          <w:marTop w:val="0"/>
          <w:marBottom w:val="0"/>
          <w:divBdr>
            <w:top w:val="none" w:sz="0" w:space="0" w:color="auto"/>
            <w:left w:val="none" w:sz="0" w:space="0" w:color="auto"/>
            <w:bottom w:val="none" w:sz="0" w:space="0" w:color="auto"/>
            <w:right w:val="none" w:sz="0" w:space="0" w:color="auto"/>
          </w:divBdr>
        </w:div>
        <w:div w:id="699597402">
          <w:marLeft w:val="0"/>
          <w:marRight w:val="0"/>
          <w:marTop w:val="0"/>
          <w:marBottom w:val="0"/>
          <w:divBdr>
            <w:top w:val="none" w:sz="0" w:space="0" w:color="auto"/>
            <w:left w:val="none" w:sz="0" w:space="0" w:color="auto"/>
            <w:bottom w:val="none" w:sz="0" w:space="0" w:color="auto"/>
            <w:right w:val="none" w:sz="0" w:space="0" w:color="auto"/>
          </w:divBdr>
        </w:div>
      </w:divsChild>
    </w:div>
    <w:div w:id="841315665">
      <w:bodyDiv w:val="1"/>
      <w:marLeft w:val="0"/>
      <w:marRight w:val="0"/>
      <w:marTop w:val="0"/>
      <w:marBottom w:val="0"/>
      <w:divBdr>
        <w:top w:val="none" w:sz="0" w:space="0" w:color="auto"/>
        <w:left w:val="none" w:sz="0" w:space="0" w:color="auto"/>
        <w:bottom w:val="none" w:sz="0" w:space="0" w:color="auto"/>
        <w:right w:val="none" w:sz="0" w:space="0" w:color="auto"/>
      </w:divBdr>
    </w:div>
    <w:div w:id="871301899">
      <w:bodyDiv w:val="1"/>
      <w:marLeft w:val="0"/>
      <w:marRight w:val="0"/>
      <w:marTop w:val="0"/>
      <w:marBottom w:val="0"/>
      <w:divBdr>
        <w:top w:val="none" w:sz="0" w:space="0" w:color="auto"/>
        <w:left w:val="none" w:sz="0" w:space="0" w:color="auto"/>
        <w:bottom w:val="none" w:sz="0" w:space="0" w:color="auto"/>
        <w:right w:val="none" w:sz="0" w:space="0" w:color="auto"/>
      </w:divBdr>
      <w:divsChild>
        <w:div w:id="874268555">
          <w:marLeft w:val="0"/>
          <w:marRight w:val="0"/>
          <w:marTop w:val="0"/>
          <w:marBottom w:val="0"/>
          <w:divBdr>
            <w:top w:val="none" w:sz="0" w:space="0" w:color="auto"/>
            <w:left w:val="none" w:sz="0" w:space="0" w:color="auto"/>
            <w:bottom w:val="none" w:sz="0" w:space="0" w:color="auto"/>
            <w:right w:val="none" w:sz="0" w:space="0" w:color="auto"/>
          </w:divBdr>
        </w:div>
        <w:div w:id="838891096">
          <w:marLeft w:val="0"/>
          <w:marRight w:val="0"/>
          <w:marTop w:val="0"/>
          <w:marBottom w:val="0"/>
          <w:divBdr>
            <w:top w:val="none" w:sz="0" w:space="0" w:color="auto"/>
            <w:left w:val="none" w:sz="0" w:space="0" w:color="auto"/>
            <w:bottom w:val="none" w:sz="0" w:space="0" w:color="auto"/>
            <w:right w:val="none" w:sz="0" w:space="0" w:color="auto"/>
          </w:divBdr>
        </w:div>
        <w:div w:id="1089035231">
          <w:marLeft w:val="0"/>
          <w:marRight w:val="0"/>
          <w:marTop w:val="0"/>
          <w:marBottom w:val="0"/>
          <w:divBdr>
            <w:top w:val="none" w:sz="0" w:space="0" w:color="auto"/>
            <w:left w:val="none" w:sz="0" w:space="0" w:color="auto"/>
            <w:bottom w:val="none" w:sz="0" w:space="0" w:color="auto"/>
            <w:right w:val="none" w:sz="0" w:space="0" w:color="auto"/>
          </w:divBdr>
        </w:div>
        <w:div w:id="307126123">
          <w:marLeft w:val="0"/>
          <w:marRight w:val="0"/>
          <w:marTop w:val="0"/>
          <w:marBottom w:val="0"/>
          <w:divBdr>
            <w:top w:val="none" w:sz="0" w:space="0" w:color="auto"/>
            <w:left w:val="none" w:sz="0" w:space="0" w:color="auto"/>
            <w:bottom w:val="none" w:sz="0" w:space="0" w:color="auto"/>
            <w:right w:val="none" w:sz="0" w:space="0" w:color="auto"/>
          </w:divBdr>
        </w:div>
      </w:divsChild>
    </w:div>
    <w:div w:id="906189874">
      <w:bodyDiv w:val="1"/>
      <w:marLeft w:val="0"/>
      <w:marRight w:val="0"/>
      <w:marTop w:val="0"/>
      <w:marBottom w:val="0"/>
      <w:divBdr>
        <w:top w:val="none" w:sz="0" w:space="0" w:color="auto"/>
        <w:left w:val="none" w:sz="0" w:space="0" w:color="auto"/>
        <w:bottom w:val="none" w:sz="0" w:space="0" w:color="auto"/>
        <w:right w:val="none" w:sz="0" w:space="0" w:color="auto"/>
      </w:divBdr>
      <w:divsChild>
        <w:div w:id="507983078">
          <w:marLeft w:val="0"/>
          <w:marRight w:val="0"/>
          <w:marTop w:val="0"/>
          <w:marBottom w:val="0"/>
          <w:divBdr>
            <w:top w:val="none" w:sz="0" w:space="0" w:color="auto"/>
            <w:left w:val="none" w:sz="0" w:space="0" w:color="auto"/>
            <w:bottom w:val="none" w:sz="0" w:space="0" w:color="auto"/>
            <w:right w:val="none" w:sz="0" w:space="0" w:color="auto"/>
          </w:divBdr>
        </w:div>
        <w:div w:id="1997567349">
          <w:marLeft w:val="0"/>
          <w:marRight w:val="0"/>
          <w:marTop w:val="0"/>
          <w:marBottom w:val="0"/>
          <w:divBdr>
            <w:top w:val="none" w:sz="0" w:space="0" w:color="auto"/>
            <w:left w:val="none" w:sz="0" w:space="0" w:color="auto"/>
            <w:bottom w:val="none" w:sz="0" w:space="0" w:color="auto"/>
            <w:right w:val="none" w:sz="0" w:space="0" w:color="auto"/>
          </w:divBdr>
        </w:div>
      </w:divsChild>
    </w:div>
    <w:div w:id="910890675">
      <w:bodyDiv w:val="1"/>
      <w:marLeft w:val="0"/>
      <w:marRight w:val="0"/>
      <w:marTop w:val="0"/>
      <w:marBottom w:val="0"/>
      <w:divBdr>
        <w:top w:val="none" w:sz="0" w:space="0" w:color="auto"/>
        <w:left w:val="none" w:sz="0" w:space="0" w:color="auto"/>
        <w:bottom w:val="none" w:sz="0" w:space="0" w:color="auto"/>
        <w:right w:val="none" w:sz="0" w:space="0" w:color="auto"/>
      </w:divBdr>
      <w:divsChild>
        <w:div w:id="1641225021">
          <w:marLeft w:val="0"/>
          <w:marRight w:val="0"/>
          <w:marTop w:val="0"/>
          <w:marBottom w:val="0"/>
          <w:divBdr>
            <w:top w:val="none" w:sz="0" w:space="0" w:color="auto"/>
            <w:left w:val="none" w:sz="0" w:space="0" w:color="auto"/>
            <w:bottom w:val="none" w:sz="0" w:space="0" w:color="auto"/>
            <w:right w:val="none" w:sz="0" w:space="0" w:color="auto"/>
          </w:divBdr>
        </w:div>
        <w:div w:id="198780902">
          <w:marLeft w:val="0"/>
          <w:marRight w:val="0"/>
          <w:marTop w:val="0"/>
          <w:marBottom w:val="0"/>
          <w:divBdr>
            <w:top w:val="none" w:sz="0" w:space="0" w:color="auto"/>
            <w:left w:val="none" w:sz="0" w:space="0" w:color="auto"/>
            <w:bottom w:val="none" w:sz="0" w:space="0" w:color="auto"/>
            <w:right w:val="none" w:sz="0" w:space="0" w:color="auto"/>
          </w:divBdr>
        </w:div>
      </w:divsChild>
    </w:div>
    <w:div w:id="923757224">
      <w:bodyDiv w:val="1"/>
      <w:marLeft w:val="0"/>
      <w:marRight w:val="0"/>
      <w:marTop w:val="0"/>
      <w:marBottom w:val="0"/>
      <w:divBdr>
        <w:top w:val="none" w:sz="0" w:space="0" w:color="auto"/>
        <w:left w:val="none" w:sz="0" w:space="0" w:color="auto"/>
        <w:bottom w:val="none" w:sz="0" w:space="0" w:color="auto"/>
        <w:right w:val="none" w:sz="0" w:space="0" w:color="auto"/>
      </w:divBdr>
      <w:divsChild>
        <w:div w:id="933054747">
          <w:marLeft w:val="0"/>
          <w:marRight w:val="0"/>
          <w:marTop w:val="0"/>
          <w:marBottom w:val="0"/>
          <w:divBdr>
            <w:top w:val="none" w:sz="0" w:space="0" w:color="auto"/>
            <w:left w:val="none" w:sz="0" w:space="0" w:color="auto"/>
            <w:bottom w:val="none" w:sz="0" w:space="0" w:color="auto"/>
            <w:right w:val="none" w:sz="0" w:space="0" w:color="auto"/>
          </w:divBdr>
        </w:div>
        <w:div w:id="902566304">
          <w:marLeft w:val="0"/>
          <w:marRight w:val="0"/>
          <w:marTop w:val="0"/>
          <w:marBottom w:val="0"/>
          <w:divBdr>
            <w:top w:val="none" w:sz="0" w:space="0" w:color="auto"/>
            <w:left w:val="none" w:sz="0" w:space="0" w:color="auto"/>
            <w:bottom w:val="none" w:sz="0" w:space="0" w:color="auto"/>
            <w:right w:val="none" w:sz="0" w:space="0" w:color="auto"/>
          </w:divBdr>
        </w:div>
      </w:divsChild>
    </w:div>
    <w:div w:id="1108501523">
      <w:bodyDiv w:val="1"/>
      <w:marLeft w:val="0"/>
      <w:marRight w:val="0"/>
      <w:marTop w:val="0"/>
      <w:marBottom w:val="0"/>
      <w:divBdr>
        <w:top w:val="none" w:sz="0" w:space="0" w:color="auto"/>
        <w:left w:val="none" w:sz="0" w:space="0" w:color="auto"/>
        <w:bottom w:val="none" w:sz="0" w:space="0" w:color="auto"/>
        <w:right w:val="none" w:sz="0" w:space="0" w:color="auto"/>
      </w:divBdr>
      <w:divsChild>
        <w:div w:id="633869435">
          <w:marLeft w:val="0"/>
          <w:marRight w:val="0"/>
          <w:marTop w:val="0"/>
          <w:marBottom w:val="0"/>
          <w:divBdr>
            <w:top w:val="none" w:sz="0" w:space="0" w:color="auto"/>
            <w:left w:val="none" w:sz="0" w:space="0" w:color="auto"/>
            <w:bottom w:val="none" w:sz="0" w:space="0" w:color="auto"/>
            <w:right w:val="none" w:sz="0" w:space="0" w:color="auto"/>
          </w:divBdr>
        </w:div>
        <w:div w:id="781456564">
          <w:marLeft w:val="0"/>
          <w:marRight w:val="0"/>
          <w:marTop w:val="0"/>
          <w:marBottom w:val="0"/>
          <w:divBdr>
            <w:top w:val="none" w:sz="0" w:space="0" w:color="auto"/>
            <w:left w:val="none" w:sz="0" w:space="0" w:color="auto"/>
            <w:bottom w:val="none" w:sz="0" w:space="0" w:color="auto"/>
            <w:right w:val="none" w:sz="0" w:space="0" w:color="auto"/>
          </w:divBdr>
        </w:div>
      </w:divsChild>
    </w:div>
    <w:div w:id="1136752778">
      <w:bodyDiv w:val="1"/>
      <w:marLeft w:val="0"/>
      <w:marRight w:val="0"/>
      <w:marTop w:val="0"/>
      <w:marBottom w:val="0"/>
      <w:divBdr>
        <w:top w:val="none" w:sz="0" w:space="0" w:color="auto"/>
        <w:left w:val="none" w:sz="0" w:space="0" w:color="auto"/>
        <w:bottom w:val="none" w:sz="0" w:space="0" w:color="auto"/>
        <w:right w:val="none" w:sz="0" w:space="0" w:color="auto"/>
      </w:divBdr>
      <w:divsChild>
        <w:div w:id="926619305">
          <w:marLeft w:val="0"/>
          <w:marRight w:val="0"/>
          <w:marTop w:val="0"/>
          <w:marBottom w:val="0"/>
          <w:divBdr>
            <w:top w:val="none" w:sz="0" w:space="0" w:color="auto"/>
            <w:left w:val="none" w:sz="0" w:space="0" w:color="auto"/>
            <w:bottom w:val="none" w:sz="0" w:space="0" w:color="auto"/>
            <w:right w:val="none" w:sz="0" w:space="0" w:color="auto"/>
          </w:divBdr>
        </w:div>
        <w:div w:id="1566573392">
          <w:marLeft w:val="0"/>
          <w:marRight w:val="0"/>
          <w:marTop w:val="0"/>
          <w:marBottom w:val="0"/>
          <w:divBdr>
            <w:top w:val="none" w:sz="0" w:space="0" w:color="auto"/>
            <w:left w:val="none" w:sz="0" w:space="0" w:color="auto"/>
            <w:bottom w:val="none" w:sz="0" w:space="0" w:color="auto"/>
            <w:right w:val="none" w:sz="0" w:space="0" w:color="auto"/>
          </w:divBdr>
        </w:div>
        <w:div w:id="411388345">
          <w:marLeft w:val="0"/>
          <w:marRight w:val="0"/>
          <w:marTop w:val="0"/>
          <w:marBottom w:val="0"/>
          <w:divBdr>
            <w:top w:val="none" w:sz="0" w:space="0" w:color="auto"/>
            <w:left w:val="none" w:sz="0" w:space="0" w:color="auto"/>
            <w:bottom w:val="none" w:sz="0" w:space="0" w:color="auto"/>
            <w:right w:val="none" w:sz="0" w:space="0" w:color="auto"/>
          </w:divBdr>
        </w:div>
        <w:div w:id="1348747812">
          <w:marLeft w:val="0"/>
          <w:marRight w:val="0"/>
          <w:marTop w:val="0"/>
          <w:marBottom w:val="0"/>
          <w:divBdr>
            <w:top w:val="none" w:sz="0" w:space="0" w:color="auto"/>
            <w:left w:val="none" w:sz="0" w:space="0" w:color="auto"/>
            <w:bottom w:val="none" w:sz="0" w:space="0" w:color="auto"/>
            <w:right w:val="none" w:sz="0" w:space="0" w:color="auto"/>
          </w:divBdr>
        </w:div>
        <w:div w:id="9726844">
          <w:marLeft w:val="0"/>
          <w:marRight w:val="0"/>
          <w:marTop w:val="0"/>
          <w:marBottom w:val="0"/>
          <w:divBdr>
            <w:top w:val="none" w:sz="0" w:space="0" w:color="auto"/>
            <w:left w:val="none" w:sz="0" w:space="0" w:color="auto"/>
            <w:bottom w:val="none" w:sz="0" w:space="0" w:color="auto"/>
            <w:right w:val="none" w:sz="0" w:space="0" w:color="auto"/>
          </w:divBdr>
        </w:div>
        <w:div w:id="211385665">
          <w:marLeft w:val="0"/>
          <w:marRight w:val="0"/>
          <w:marTop w:val="0"/>
          <w:marBottom w:val="0"/>
          <w:divBdr>
            <w:top w:val="none" w:sz="0" w:space="0" w:color="auto"/>
            <w:left w:val="none" w:sz="0" w:space="0" w:color="auto"/>
            <w:bottom w:val="none" w:sz="0" w:space="0" w:color="auto"/>
            <w:right w:val="none" w:sz="0" w:space="0" w:color="auto"/>
          </w:divBdr>
        </w:div>
        <w:div w:id="1383139884">
          <w:marLeft w:val="0"/>
          <w:marRight w:val="0"/>
          <w:marTop w:val="0"/>
          <w:marBottom w:val="0"/>
          <w:divBdr>
            <w:top w:val="none" w:sz="0" w:space="0" w:color="auto"/>
            <w:left w:val="none" w:sz="0" w:space="0" w:color="auto"/>
            <w:bottom w:val="none" w:sz="0" w:space="0" w:color="auto"/>
            <w:right w:val="none" w:sz="0" w:space="0" w:color="auto"/>
          </w:divBdr>
        </w:div>
        <w:div w:id="883444837">
          <w:marLeft w:val="0"/>
          <w:marRight w:val="0"/>
          <w:marTop w:val="0"/>
          <w:marBottom w:val="0"/>
          <w:divBdr>
            <w:top w:val="none" w:sz="0" w:space="0" w:color="auto"/>
            <w:left w:val="none" w:sz="0" w:space="0" w:color="auto"/>
            <w:bottom w:val="none" w:sz="0" w:space="0" w:color="auto"/>
            <w:right w:val="none" w:sz="0" w:space="0" w:color="auto"/>
          </w:divBdr>
        </w:div>
        <w:div w:id="1865509594">
          <w:marLeft w:val="0"/>
          <w:marRight w:val="0"/>
          <w:marTop w:val="0"/>
          <w:marBottom w:val="0"/>
          <w:divBdr>
            <w:top w:val="none" w:sz="0" w:space="0" w:color="auto"/>
            <w:left w:val="none" w:sz="0" w:space="0" w:color="auto"/>
            <w:bottom w:val="none" w:sz="0" w:space="0" w:color="auto"/>
            <w:right w:val="none" w:sz="0" w:space="0" w:color="auto"/>
          </w:divBdr>
        </w:div>
      </w:divsChild>
    </w:div>
    <w:div w:id="1151023025">
      <w:bodyDiv w:val="1"/>
      <w:marLeft w:val="0"/>
      <w:marRight w:val="0"/>
      <w:marTop w:val="0"/>
      <w:marBottom w:val="0"/>
      <w:divBdr>
        <w:top w:val="none" w:sz="0" w:space="0" w:color="auto"/>
        <w:left w:val="none" w:sz="0" w:space="0" w:color="auto"/>
        <w:bottom w:val="none" w:sz="0" w:space="0" w:color="auto"/>
        <w:right w:val="none" w:sz="0" w:space="0" w:color="auto"/>
      </w:divBdr>
    </w:div>
    <w:div w:id="1190752981">
      <w:bodyDiv w:val="1"/>
      <w:marLeft w:val="0"/>
      <w:marRight w:val="0"/>
      <w:marTop w:val="0"/>
      <w:marBottom w:val="0"/>
      <w:divBdr>
        <w:top w:val="none" w:sz="0" w:space="0" w:color="auto"/>
        <w:left w:val="none" w:sz="0" w:space="0" w:color="auto"/>
        <w:bottom w:val="none" w:sz="0" w:space="0" w:color="auto"/>
        <w:right w:val="none" w:sz="0" w:space="0" w:color="auto"/>
      </w:divBdr>
      <w:divsChild>
        <w:div w:id="280648247">
          <w:marLeft w:val="0"/>
          <w:marRight w:val="0"/>
          <w:marTop w:val="0"/>
          <w:marBottom w:val="0"/>
          <w:divBdr>
            <w:top w:val="none" w:sz="0" w:space="0" w:color="auto"/>
            <w:left w:val="none" w:sz="0" w:space="0" w:color="auto"/>
            <w:bottom w:val="none" w:sz="0" w:space="0" w:color="auto"/>
            <w:right w:val="none" w:sz="0" w:space="0" w:color="auto"/>
          </w:divBdr>
        </w:div>
        <w:div w:id="101070222">
          <w:marLeft w:val="0"/>
          <w:marRight w:val="0"/>
          <w:marTop w:val="0"/>
          <w:marBottom w:val="0"/>
          <w:divBdr>
            <w:top w:val="none" w:sz="0" w:space="0" w:color="auto"/>
            <w:left w:val="none" w:sz="0" w:space="0" w:color="auto"/>
            <w:bottom w:val="none" w:sz="0" w:space="0" w:color="auto"/>
            <w:right w:val="none" w:sz="0" w:space="0" w:color="auto"/>
          </w:divBdr>
        </w:div>
        <w:div w:id="713239401">
          <w:marLeft w:val="0"/>
          <w:marRight w:val="0"/>
          <w:marTop w:val="0"/>
          <w:marBottom w:val="0"/>
          <w:divBdr>
            <w:top w:val="none" w:sz="0" w:space="0" w:color="auto"/>
            <w:left w:val="none" w:sz="0" w:space="0" w:color="auto"/>
            <w:bottom w:val="none" w:sz="0" w:space="0" w:color="auto"/>
            <w:right w:val="none" w:sz="0" w:space="0" w:color="auto"/>
          </w:divBdr>
        </w:div>
        <w:div w:id="1803962050">
          <w:marLeft w:val="0"/>
          <w:marRight w:val="0"/>
          <w:marTop w:val="0"/>
          <w:marBottom w:val="0"/>
          <w:divBdr>
            <w:top w:val="none" w:sz="0" w:space="0" w:color="auto"/>
            <w:left w:val="none" w:sz="0" w:space="0" w:color="auto"/>
            <w:bottom w:val="none" w:sz="0" w:space="0" w:color="auto"/>
            <w:right w:val="none" w:sz="0" w:space="0" w:color="auto"/>
          </w:divBdr>
        </w:div>
        <w:div w:id="549540945">
          <w:marLeft w:val="0"/>
          <w:marRight w:val="0"/>
          <w:marTop w:val="0"/>
          <w:marBottom w:val="0"/>
          <w:divBdr>
            <w:top w:val="none" w:sz="0" w:space="0" w:color="auto"/>
            <w:left w:val="none" w:sz="0" w:space="0" w:color="auto"/>
            <w:bottom w:val="none" w:sz="0" w:space="0" w:color="auto"/>
            <w:right w:val="none" w:sz="0" w:space="0" w:color="auto"/>
          </w:divBdr>
        </w:div>
        <w:div w:id="1404641027">
          <w:marLeft w:val="0"/>
          <w:marRight w:val="0"/>
          <w:marTop w:val="0"/>
          <w:marBottom w:val="0"/>
          <w:divBdr>
            <w:top w:val="none" w:sz="0" w:space="0" w:color="auto"/>
            <w:left w:val="none" w:sz="0" w:space="0" w:color="auto"/>
            <w:bottom w:val="none" w:sz="0" w:space="0" w:color="auto"/>
            <w:right w:val="none" w:sz="0" w:space="0" w:color="auto"/>
          </w:divBdr>
        </w:div>
      </w:divsChild>
    </w:div>
    <w:div w:id="1231963988">
      <w:bodyDiv w:val="1"/>
      <w:marLeft w:val="0"/>
      <w:marRight w:val="0"/>
      <w:marTop w:val="0"/>
      <w:marBottom w:val="0"/>
      <w:divBdr>
        <w:top w:val="none" w:sz="0" w:space="0" w:color="auto"/>
        <w:left w:val="none" w:sz="0" w:space="0" w:color="auto"/>
        <w:bottom w:val="none" w:sz="0" w:space="0" w:color="auto"/>
        <w:right w:val="none" w:sz="0" w:space="0" w:color="auto"/>
      </w:divBdr>
    </w:div>
    <w:div w:id="1245530219">
      <w:bodyDiv w:val="1"/>
      <w:marLeft w:val="0"/>
      <w:marRight w:val="0"/>
      <w:marTop w:val="0"/>
      <w:marBottom w:val="0"/>
      <w:divBdr>
        <w:top w:val="none" w:sz="0" w:space="0" w:color="auto"/>
        <w:left w:val="none" w:sz="0" w:space="0" w:color="auto"/>
        <w:bottom w:val="none" w:sz="0" w:space="0" w:color="auto"/>
        <w:right w:val="none" w:sz="0" w:space="0" w:color="auto"/>
      </w:divBdr>
      <w:divsChild>
        <w:div w:id="1442648998">
          <w:marLeft w:val="0"/>
          <w:marRight w:val="0"/>
          <w:marTop w:val="0"/>
          <w:marBottom w:val="0"/>
          <w:divBdr>
            <w:top w:val="none" w:sz="0" w:space="0" w:color="auto"/>
            <w:left w:val="none" w:sz="0" w:space="0" w:color="auto"/>
            <w:bottom w:val="none" w:sz="0" w:space="0" w:color="auto"/>
            <w:right w:val="none" w:sz="0" w:space="0" w:color="auto"/>
          </w:divBdr>
        </w:div>
        <w:div w:id="1440568863">
          <w:marLeft w:val="0"/>
          <w:marRight w:val="0"/>
          <w:marTop w:val="0"/>
          <w:marBottom w:val="0"/>
          <w:divBdr>
            <w:top w:val="none" w:sz="0" w:space="0" w:color="auto"/>
            <w:left w:val="none" w:sz="0" w:space="0" w:color="auto"/>
            <w:bottom w:val="none" w:sz="0" w:space="0" w:color="auto"/>
            <w:right w:val="none" w:sz="0" w:space="0" w:color="auto"/>
          </w:divBdr>
        </w:div>
        <w:div w:id="233012260">
          <w:marLeft w:val="0"/>
          <w:marRight w:val="0"/>
          <w:marTop w:val="0"/>
          <w:marBottom w:val="0"/>
          <w:divBdr>
            <w:top w:val="none" w:sz="0" w:space="0" w:color="auto"/>
            <w:left w:val="none" w:sz="0" w:space="0" w:color="auto"/>
            <w:bottom w:val="none" w:sz="0" w:space="0" w:color="auto"/>
            <w:right w:val="none" w:sz="0" w:space="0" w:color="auto"/>
          </w:divBdr>
        </w:div>
        <w:div w:id="825589599">
          <w:marLeft w:val="0"/>
          <w:marRight w:val="0"/>
          <w:marTop w:val="0"/>
          <w:marBottom w:val="0"/>
          <w:divBdr>
            <w:top w:val="none" w:sz="0" w:space="0" w:color="auto"/>
            <w:left w:val="none" w:sz="0" w:space="0" w:color="auto"/>
            <w:bottom w:val="none" w:sz="0" w:space="0" w:color="auto"/>
            <w:right w:val="none" w:sz="0" w:space="0" w:color="auto"/>
          </w:divBdr>
        </w:div>
        <w:div w:id="2058120796">
          <w:marLeft w:val="0"/>
          <w:marRight w:val="0"/>
          <w:marTop w:val="0"/>
          <w:marBottom w:val="0"/>
          <w:divBdr>
            <w:top w:val="none" w:sz="0" w:space="0" w:color="auto"/>
            <w:left w:val="none" w:sz="0" w:space="0" w:color="auto"/>
            <w:bottom w:val="none" w:sz="0" w:space="0" w:color="auto"/>
            <w:right w:val="none" w:sz="0" w:space="0" w:color="auto"/>
          </w:divBdr>
        </w:div>
        <w:div w:id="1526481788">
          <w:marLeft w:val="0"/>
          <w:marRight w:val="0"/>
          <w:marTop w:val="0"/>
          <w:marBottom w:val="0"/>
          <w:divBdr>
            <w:top w:val="none" w:sz="0" w:space="0" w:color="auto"/>
            <w:left w:val="none" w:sz="0" w:space="0" w:color="auto"/>
            <w:bottom w:val="none" w:sz="0" w:space="0" w:color="auto"/>
            <w:right w:val="none" w:sz="0" w:space="0" w:color="auto"/>
          </w:divBdr>
        </w:div>
        <w:div w:id="259602302">
          <w:marLeft w:val="0"/>
          <w:marRight w:val="0"/>
          <w:marTop w:val="0"/>
          <w:marBottom w:val="0"/>
          <w:divBdr>
            <w:top w:val="none" w:sz="0" w:space="0" w:color="auto"/>
            <w:left w:val="none" w:sz="0" w:space="0" w:color="auto"/>
            <w:bottom w:val="none" w:sz="0" w:space="0" w:color="auto"/>
            <w:right w:val="none" w:sz="0" w:space="0" w:color="auto"/>
          </w:divBdr>
        </w:div>
        <w:div w:id="1924795967">
          <w:marLeft w:val="0"/>
          <w:marRight w:val="0"/>
          <w:marTop w:val="0"/>
          <w:marBottom w:val="0"/>
          <w:divBdr>
            <w:top w:val="none" w:sz="0" w:space="0" w:color="auto"/>
            <w:left w:val="none" w:sz="0" w:space="0" w:color="auto"/>
            <w:bottom w:val="none" w:sz="0" w:space="0" w:color="auto"/>
            <w:right w:val="none" w:sz="0" w:space="0" w:color="auto"/>
          </w:divBdr>
        </w:div>
        <w:div w:id="594477417">
          <w:marLeft w:val="0"/>
          <w:marRight w:val="0"/>
          <w:marTop w:val="0"/>
          <w:marBottom w:val="0"/>
          <w:divBdr>
            <w:top w:val="none" w:sz="0" w:space="0" w:color="auto"/>
            <w:left w:val="none" w:sz="0" w:space="0" w:color="auto"/>
            <w:bottom w:val="none" w:sz="0" w:space="0" w:color="auto"/>
            <w:right w:val="none" w:sz="0" w:space="0" w:color="auto"/>
          </w:divBdr>
        </w:div>
        <w:div w:id="534736805">
          <w:marLeft w:val="0"/>
          <w:marRight w:val="0"/>
          <w:marTop w:val="0"/>
          <w:marBottom w:val="0"/>
          <w:divBdr>
            <w:top w:val="none" w:sz="0" w:space="0" w:color="auto"/>
            <w:left w:val="none" w:sz="0" w:space="0" w:color="auto"/>
            <w:bottom w:val="none" w:sz="0" w:space="0" w:color="auto"/>
            <w:right w:val="none" w:sz="0" w:space="0" w:color="auto"/>
          </w:divBdr>
        </w:div>
        <w:div w:id="980232918">
          <w:marLeft w:val="0"/>
          <w:marRight w:val="0"/>
          <w:marTop w:val="0"/>
          <w:marBottom w:val="0"/>
          <w:divBdr>
            <w:top w:val="none" w:sz="0" w:space="0" w:color="auto"/>
            <w:left w:val="none" w:sz="0" w:space="0" w:color="auto"/>
            <w:bottom w:val="none" w:sz="0" w:space="0" w:color="auto"/>
            <w:right w:val="none" w:sz="0" w:space="0" w:color="auto"/>
          </w:divBdr>
        </w:div>
        <w:div w:id="1952588120">
          <w:marLeft w:val="0"/>
          <w:marRight w:val="0"/>
          <w:marTop w:val="0"/>
          <w:marBottom w:val="0"/>
          <w:divBdr>
            <w:top w:val="none" w:sz="0" w:space="0" w:color="auto"/>
            <w:left w:val="none" w:sz="0" w:space="0" w:color="auto"/>
            <w:bottom w:val="none" w:sz="0" w:space="0" w:color="auto"/>
            <w:right w:val="none" w:sz="0" w:space="0" w:color="auto"/>
          </w:divBdr>
        </w:div>
      </w:divsChild>
    </w:div>
    <w:div w:id="127502156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56">
          <w:marLeft w:val="0"/>
          <w:marRight w:val="0"/>
          <w:marTop w:val="0"/>
          <w:marBottom w:val="0"/>
          <w:divBdr>
            <w:top w:val="none" w:sz="0" w:space="0" w:color="auto"/>
            <w:left w:val="none" w:sz="0" w:space="0" w:color="auto"/>
            <w:bottom w:val="none" w:sz="0" w:space="0" w:color="auto"/>
            <w:right w:val="none" w:sz="0" w:space="0" w:color="auto"/>
          </w:divBdr>
        </w:div>
        <w:div w:id="575281809">
          <w:marLeft w:val="0"/>
          <w:marRight w:val="0"/>
          <w:marTop w:val="0"/>
          <w:marBottom w:val="0"/>
          <w:divBdr>
            <w:top w:val="none" w:sz="0" w:space="0" w:color="auto"/>
            <w:left w:val="none" w:sz="0" w:space="0" w:color="auto"/>
            <w:bottom w:val="none" w:sz="0" w:space="0" w:color="auto"/>
            <w:right w:val="none" w:sz="0" w:space="0" w:color="auto"/>
          </w:divBdr>
        </w:div>
      </w:divsChild>
    </w:div>
    <w:div w:id="1359821135">
      <w:bodyDiv w:val="1"/>
      <w:marLeft w:val="0"/>
      <w:marRight w:val="0"/>
      <w:marTop w:val="0"/>
      <w:marBottom w:val="0"/>
      <w:divBdr>
        <w:top w:val="none" w:sz="0" w:space="0" w:color="auto"/>
        <w:left w:val="none" w:sz="0" w:space="0" w:color="auto"/>
        <w:bottom w:val="none" w:sz="0" w:space="0" w:color="auto"/>
        <w:right w:val="none" w:sz="0" w:space="0" w:color="auto"/>
      </w:divBdr>
    </w:div>
    <w:div w:id="1360620290">
      <w:bodyDiv w:val="1"/>
      <w:marLeft w:val="0"/>
      <w:marRight w:val="0"/>
      <w:marTop w:val="0"/>
      <w:marBottom w:val="0"/>
      <w:divBdr>
        <w:top w:val="none" w:sz="0" w:space="0" w:color="auto"/>
        <w:left w:val="none" w:sz="0" w:space="0" w:color="auto"/>
        <w:bottom w:val="none" w:sz="0" w:space="0" w:color="auto"/>
        <w:right w:val="none" w:sz="0" w:space="0" w:color="auto"/>
      </w:divBdr>
    </w:div>
    <w:div w:id="1364206492">
      <w:bodyDiv w:val="1"/>
      <w:marLeft w:val="0"/>
      <w:marRight w:val="0"/>
      <w:marTop w:val="0"/>
      <w:marBottom w:val="0"/>
      <w:divBdr>
        <w:top w:val="none" w:sz="0" w:space="0" w:color="auto"/>
        <w:left w:val="none" w:sz="0" w:space="0" w:color="auto"/>
        <w:bottom w:val="none" w:sz="0" w:space="0" w:color="auto"/>
        <w:right w:val="none" w:sz="0" w:space="0" w:color="auto"/>
      </w:divBdr>
    </w:div>
    <w:div w:id="1365210529">
      <w:bodyDiv w:val="1"/>
      <w:marLeft w:val="0"/>
      <w:marRight w:val="0"/>
      <w:marTop w:val="0"/>
      <w:marBottom w:val="0"/>
      <w:divBdr>
        <w:top w:val="none" w:sz="0" w:space="0" w:color="auto"/>
        <w:left w:val="none" w:sz="0" w:space="0" w:color="auto"/>
        <w:bottom w:val="none" w:sz="0" w:space="0" w:color="auto"/>
        <w:right w:val="none" w:sz="0" w:space="0" w:color="auto"/>
      </w:divBdr>
    </w:div>
    <w:div w:id="1387989660">
      <w:bodyDiv w:val="1"/>
      <w:marLeft w:val="0"/>
      <w:marRight w:val="0"/>
      <w:marTop w:val="0"/>
      <w:marBottom w:val="0"/>
      <w:divBdr>
        <w:top w:val="none" w:sz="0" w:space="0" w:color="auto"/>
        <w:left w:val="none" w:sz="0" w:space="0" w:color="auto"/>
        <w:bottom w:val="none" w:sz="0" w:space="0" w:color="auto"/>
        <w:right w:val="none" w:sz="0" w:space="0" w:color="auto"/>
      </w:divBdr>
      <w:divsChild>
        <w:div w:id="1929533768">
          <w:marLeft w:val="0"/>
          <w:marRight w:val="0"/>
          <w:marTop w:val="0"/>
          <w:marBottom w:val="0"/>
          <w:divBdr>
            <w:top w:val="none" w:sz="0" w:space="0" w:color="auto"/>
            <w:left w:val="none" w:sz="0" w:space="0" w:color="auto"/>
            <w:bottom w:val="none" w:sz="0" w:space="0" w:color="auto"/>
            <w:right w:val="none" w:sz="0" w:space="0" w:color="auto"/>
          </w:divBdr>
        </w:div>
        <w:div w:id="1132746581">
          <w:marLeft w:val="0"/>
          <w:marRight w:val="0"/>
          <w:marTop w:val="0"/>
          <w:marBottom w:val="0"/>
          <w:divBdr>
            <w:top w:val="none" w:sz="0" w:space="0" w:color="auto"/>
            <w:left w:val="none" w:sz="0" w:space="0" w:color="auto"/>
            <w:bottom w:val="none" w:sz="0" w:space="0" w:color="auto"/>
            <w:right w:val="none" w:sz="0" w:space="0" w:color="auto"/>
          </w:divBdr>
        </w:div>
        <w:div w:id="2086829704">
          <w:marLeft w:val="0"/>
          <w:marRight w:val="0"/>
          <w:marTop w:val="0"/>
          <w:marBottom w:val="0"/>
          <w:divBdr>
            <w:top w:val="none" w:sz="0" w:space="0" w:color="auto"/>
            <w:left w:val="none" w:sz="0" w:space="0" w:color="auto"/>
            <w:bottom w:val="none" w:sz="0" w:space="0" w:color="auto"/>
            <w:right w:val="none" w:sz="0" w:space="0" w:color="auto"/>
          </w:divBdr>
        </w:div>
        <w:div w:id="1539660856">
          <w:marLeft w:val="0"/>
          <w:marRight w:val="0"/>
          <w:marTop w:val="0"/>
          <w:marBottom w:val="0"/>
          <w:divBdr>
            <w:top w:val="none" w:sz="0" w:space="0" w:color="auto"/>
            <w:left w:val="none" w:sz="0" w:space="0" w:color="auto"/>
            <w:bottom w:val="none" w:sz="0" w:space="0" w:color="auto"/>
            <w:right w:val="none" w:sz="0" w:space="0" w:color="auto"/>
          </w:divBdr>
        </w:div>
        <w:div w:id="77017701">
          <w:marLeft w:val="0"/>
          <w:marRight w:val="0"/>
          <w:marTop w:val="0"/>
          <w:marBottom w:val="0"/>
          <w:divBdr>
            <w:top w:val="none" w:sz="0" w:space="0" w:color="auto"/>
            <w:left w:val="none" w:sz="0" w:space="0" w:color="auto"/>
            <w:bottom w:val="none" w:sz="0" w:space="0" w:color="auto"/>
            <w:right w:val="none" w:sz="0" w:space="0" w:color="auto"/>
          </w:divBdr>
        </w:div>
        <w:div w:id="1390492955">
          <w:marLeft w:val="0"/>
          <w:marRight w:val="0"/>
          <w:marTop w:val="0"/>
          <w:marBottom w:val="0"/>
          <w:divBdr>
            <w:top w:val="none" w:sz="0" w:space="0" w:color="auto"/>
            <w:left w:val="none" w:sz="0" w:space="0" w:color="auto"/>
            <w:bottom w:val="none" w:sz="0" w:space="0" w:color="auto"/>
            <w:right w:val="none" w:sz="0" w:space="0" w:color="auto"/>
          </w:divBdr>
        </w:div>
      </w:divsChild>
    </w:div>
    <w:div w:id="1422753230">
      <w:bodyDiv w:val="1"/>
      <w:marLeft w:val="0"/>
      <w:marRight w:val="0"/>
      <w:marTop w:val="0"/>
      <w:marBottom w:val="0"/>
      <w:divBdr>
        <w:top w:val="none" w:sz="0" w:space="0" w:color="auto"/>
        <w:left w:val="none" w:sz="0" w:space="0" w:color="auto"/>
        <w:bottom w:val="none" w:sz="0" w:space="0" w:color="auto"/>
        <w:right w:val="none" w:sz="0" w:space="0" w:color="auto"/>
      </w:divBdr>
      <w:divsChild>
        <w:div w:id="1335260992">
          <w:marLeft w:val="0"/>
          <w:marRight w:val="0"/>
          <w:marTop w:val="0"/>
          <w:marBottom w:val="0"/>
          <w:divBdr>
            <w:top w:val="none" w:sz="0" w:space="0" w:color="auto"/>
            <w:left w:val="none" w:sz="0" w:space="0" w:color="auto"/>
            <w:bottom w:val="none" w:sz="0" w:space="0" w:color="auto"/>
            <w:right w:val="none" w:sz="0" w:space="0" w:color="auto"/>
          </w:divBdr>
        </w:div>
        <w:div w:id="194388957">
          <w:marLeft w:val="0"/>
          <w:marRight w:val="0"/>
          <w:marTop w:val="0"/>
          <w:marBottom w:val="0"/>
          <w:divBdr>
            <w:top w:val="none" w:sz="0" w:space="0" w:color="auto"/>
            <w:left w:val="none" w:sz="0" w:space="0" w:color="auto"/>
            <w:bottom w:val="none" w:sz="0" w:space="0" w:color="auto"/>
            <w:right w:val="none" w:sz="0" w:space="0" w:color="auto"/>
          </w:divBdr>
        </w:div>
      </w:divsChild>
    </w:div>
    <w:div w:id="1450784619">
      <w:bodyDiv w:val="1"/>
      <w:marLeft w:val="0"/>
      <w:marRight w:val="0"/>
      <w:marTop w:val="0"/>
      <w:marBottom w:val="0"/>
      <w:divBdr>
        <w:top w:val="none" w:sz="0" w:space="0" w:color="auto"/>
        <w:left w:val="none" w:sz="0" w:space="0" w:color="auto"/>
        <w:bottom w:val="none" w:sz="0" w:space="0" w:color="auto"/>
        <w:right w:val="none" w:sz="0" w:space="0" w:color="auto"/>
      </w:divBdr>
    </w:div>
    <w:div w:id="1461877437">
      <w:bodyDiv w:val="1"/>
      <w:marLeft w:val="0"/>
      <w:marRight w:val="0"/>
      <w:marTop w:val="0"/>
      <w:marBottom w:val="0"/>
      <w:divBdr>
        <w:top w:val="none" w:sz="0" w:space="0" w:color="auto"/>
        <w:left w:val="none" w:sz="0" w:space="0" w:color="auto"/>
        <w:bottom w:val="none" w:sz="0" w:space="0" w:color="auto"/>
        <w:right w:val="none" w:sz="0" w:space="0" w:color="auto"/>
      </w:divBdr>
      <w:divsChild>
        <w:div w:id="100271508">
          <w:marLeft w:val="0"/>
          <w:marRight w:val="0"/>
          <w:marTop w:val="0"/>
          <w:marBottom w:val="0"/>
          <w:divBdr>
            <w:top w:val="none" w:sz="0" w:space="0" w:color="auto"/>
            <w:left w:val="none" w:sz="0" w:space="0" w:color="auto"/>
            <w:bottom w:val="none" w:sz="0" w:space="0" w:color="auto"/>
            <w:right w:val="none" w:sz="0" w:space="0" w:color="auto"/>
          </w:divBdr>
        </w:div>
        <w:div w:id="436217205">
          <w:marLeft w:val="0"/>
          <w:marRight w:val="0"/>
          <w:marTop w:val="0"/>
          <w:marBottom w:val="0"/>
          <w:divBdr>
            <w:top w:val="none" w:sz="0" w:space="0" w:color="auto"/>
            <w:left w:val="none" w:sz="0" w:space="0" w:color="auto"/>
            <w:bottom w:val="none" w:sz="0" w:space="0" w:color="auto"/>
            <w:right w:val="none" w:sz="0" w:space="0" w:color="auto"/>
          </w:divBdr>
        </w:div>
        <w:div w:id="34700071">
          <w:marLeft w:val="0"/>
          <w:marRight w:val="0"/>
          <w:marTop w:val="0"/>
          <w:marBottom w:val="0"/>
          <w:divBdr>
            <w:top w:val="none" w:sz="0" w:space="0" w:color="auto"/>
            <w:left w:val="none" w:sz="0" w:space="0" w:color="auto"/>
            <w:bottom w:val="none" w:sz="0" w:space="0" w:color="auto"/>
            <w:right w:val="none" w:sz="0" w:space="0" w:color="auto"/>
          </w:divBdr>
        </w:div>
        <w:div w:id="868303769">
          <w:marLeft w:val="0"/>
          <w:marRight w:val="0"/>
          <w:marTop w:val="0"/>
          <w:marBottom w:val="0"/>
          <w:divBdr>
            <w:top w:val="none" w:sz="0" w:space="0" w:color="auto"/>
            <w:left w:val="none" w:sz="0" w:space="0" w:color="auto"/>
            <w:bottom w:val="none" w:sz="0" w:space="0" w:color="auto"/>
            <w:right w:val="none" w:sz="0" w:space="0" w:color="auto"/>
          </w:divBdr>
        </w:div>
        <w:div w:id="1560048764">
          <w:marLeft w:val="0"/>
          <w:marRight w:val="0"/>
          <w:marTop w:val="0"/>
          <w:marBottom w:val="0"/>
          <w:divBdr>
            <w:top w:val="none" w:sz="0" w:space="0" w:color="auto"/>
            <w:left w:val="none" w:sz="0" w:space="0" w:color="auto"/>
            <w:bottom w:val="none" w:sz="0" w:space="0" w:color="auto"/>
            <w:right w:val="none" w:sz="0" w:space="0" w:color="auto"/>
          </w:divBdr>
        </w:div>
        <w:div w:id="1943801145">
          <w:marLeft w:val="0"/>
          <w:marRight w:val="0"/>
          <w:marTop w:val="0"/>
          <w:marBottom w:val="0"/>
          <w:divBdr>
            <w:top w:val="none" w:sz="0" w:space="0" w:color="auto"/>
            <w:left w:val="none" w:sz="0" w:space="0" w:color="auto"/>
            <w:bottom w:val="none" w:sz="0" w:space="0" w:color="auto"/>
            <w:right w:val="none" w:sz="0" w:space="0" w:color="auto"/>
          </w:divBdr>
        </w:div>
        <w:div w:id="1502698531">
          <w:marLeft w:val="0"/>
          <w:marRight w:val="0"/>
          <w:marTop w:val="0"/>
          <w:marBottom w:val="0"/>
          <w:divBdr>
            <w:top w:val="none" w:sz="0" w:space="0" w:color="auto"/>
            <w:left w:val="none" w:sz="0" w:space="0" w:color="auto"/>
            <w:bottom w:val="none" w:sz="0" w:space="0" w:color="auto"/>
            <w:right w:val="none" w:sz="0" w:space="0" w:color="auto"/>
          </w:divBdr>
        </w:div>
        <w:div w:id="1323385892">
          <w:marLeft w:val="0"/>
          <w:marRight w:val="0"/>
          <w:marTop w:val="0"/>
          <w:marBottom w:val="0"/>
          <w:divBdr>
            <w:top w:val="none" w:sz="0" w:space="0" w:color="auto"/>
            <w:left w:val="none" w:sz="0" w:space="0" w:color="auto"/>
            <w:bottom w:val="none" w:sz="0" w:space="0" w:color="auto"/>
            <w:right w:val="none" w:sz="0" w:space="0" w:color="auto"/>
          </w:divBdr>
        </w:div>
        <w:div w:id="1122456997">
          <w:marLeft w:val="0"/>
          <w:marRight w:val="0"/>
          <w:marTop w:val="0"/>
          <w:marBottom w:val="0"/>
          <w:divBdr>
            <w:top w:val="none" w:sz="0" w:space="0" w:color="auto"/>
            <w:left w:val="none" w:sz="0" w:space="0" w:color="auto"/>
            <w:bottom w:val="none" w:sz="0" w:space="0" w:color="auto"/>
            <w:right w:val="none" w:sz="0" w:space="0" w:color="auto"/>
          </w:divBdr>
        </w:div>
        <w:div w:id="801852883">
          <w:marLeft w:val="0"/>
          <w:marRight w:val="0"/>
          <w:marTop w:val="0"/>
          <w:marBottom w:val="0"/>
          <w:divBdr>
            <w:top w:val="none" w:sz="0" w:space="0" w:color="auto"/>
            <w:left w:val="none" w:sz="0" w:space="0" w:color="auto"/>
            <w:bottom w:val="none" w:sz="0" w:space="0" w:color="auto"/>
            <w:right w:val="none" w:sz="0" w:space="0" w:color="auto"/>
          </w:divBdr>
        </w:div>
        <w:div w:id="642582208">
          <w:marLeft w:val="0"/>
          <w:marRight w:val="0"/>
          <w:marTop w:val="0"/>
          <w:marBottom w:val="0"/>
          <w:divBdr>
            <w:top w:val="none" w:sz="0" w:space="0" w:color="auto"/>
            <w:left w:val="none" w:sz="0" w:space="0" w:color="auto"/>
            <w:bottom w:val="none" w:sz="0" w:space="0" w:color="auto"/>
            <w:right w:val="none" w:sz="0" w:space="0" w:color="auto"/>
          </w:divBdr>
        </w:div>
        <w:div w:id="94175608">
          <w:marLeft w:val="0"/>
          <w:marRight w:val="0"/>
          <w:marTop w:val="0"/>
          <w:marBottom w:val="0"/>
          <w:divBdr>
            <w:top w:val="none" w:sz="0" w:space="0" w:color="auto"/>
            <w:left w:val="none" w:sz="0" w:space="0" w:color="auto"/>
            <w:bottom w:val="none" w:sz="0" w:space="0" w:color="auto"/>
            <w:right w:val="none" w:sz="0" w:space="0" w:color="auto"/>
          </w:divBdr>
        </w:div>
      </w:divsChild>
    </w:div>
    <w:div w:id="1477575070">
      <w:bodyDiv w:val="1"/>
      <w:marLeft w:val="0"/>
      <w:marRight w:val="0"/>
      <w:marTop w:val="0"/>
      <w:marBottom w:val="0"/>
      <w:divBdr>
        <w:top w:val="none" w:sz="0" w:space="0" w:color="auto"/>
        <w:left w:val="none" w:sz="0" w:space="0" w:color="auto"/>
        <w:bottom w:val="none" w:sz="0" w:space="0" w:color="auto"/>
        <w:right w:val="none" w:sz="0" w:space="0" w:color="auto"/>
      </w:divBdr>
      <w:divsChild>
        <w:div w:id="214657099">
          <w:marLeft w:val="0"/>
          <w:marRight w:val="0"/>
          <w:marTop w:val="0"/>
          <w:marBottom w:val="0"/>
          <w:divBdr>
            <w:top w:val="none" w:sz="0" w:space="0" w:color="auto"/>
            <w:left w:val="none" w:sz="0" w:space="0" w:color="auto"/>
            <w:bottom w:val="none" w:sz="0" w:space="0" w:color="auto"/>
            <w:right w:val="none" w:sz="0" w:space="0" w:color="auto"/>
          </w:divBdr>
        </w:div>
        <w:div w:id="851845909">
          <w:marLeft w:val="0"/>
          <w:marRight w:val="0"/>
          <w:marTop w:val="0"/>
          <w:marBottom w:val="0"/>
          <w:divBdr>
            <w:top w:val="none" w:sz="0" w:space="0" w:color="auto"/>
            <w:left w:val="none" w:sz="0" w:space="0" w:color="auto"/>
            <w:bottom w:val="none" w:sz="0" w:space="0" w:color="auto"/>
            <w:right w:val="none" w:sz="0" w:space="0" w:color="auto"/>
          </w:divBdr>
        </w:div>
        <w:div w:id="2024477818">
          <w:marLeft w:val="0"/>
          <w:marRight w:val="0"/>
          <w:marTop w:val="0"/>
          <w:marBottom w:val="0"/>
          <w:divBdr>
            <w:top w:val="none" w:sz="0" w:space="0" w:color="auto"/>
            <w:left w:val="none" w:sz="0" w:space="0" w:color="auto"/>
            <w:bottom w:val="none" w:sz="0" w:space="0" w:color="auto"/>
            <w:right w:val="none" w:sz="0" w:space="0" w:color="auto"/>
          </w:divBdr>
        </w:div>
        <w:div w:id="256989197">
          <w:marLeft w:val="0"/>
          <w:marRight w:val="0"/>
          <w:marTop w:val="0"/>
          <w:marBottom w:val="0"/>
          <w:divBdr>
            <w:top w:val="none" w:sz="0" w:space="0" w:color="auto"/>
            <w:left w:val="none" w:sz="0" w:space="0" w:color="auto"/>
            <w:bottom w:val="none" w:sz="0" w:space="0" w:color="auto"/>
            <w:right w:val="none" w:sz="0" w:space="0" w:color="auto"/>
          </w:divBdr>
        </w:div>
        <w:div w:id="454955556">
          <w:marLeft w:val="0"/>
          <w:marRight w:val="0"/>
          <w:marTop w:val="0"/>
          <w:marBottom w:val="0"/>
          <w:divBdr>
            <w:top w:val="none" w:sz="0" w:space="0" w:color="auto"/>
            <w:left w:val="none" w:sz="0" w:space="0" w:color="auto"/>
            <w:bottom w:val="none" w:sz="0" w:space="0" w:color="auto"/>
            <w:right w:val="none" w:sz="0" w:space="0" w:color="auto"/>
          </w:divBdr>
        </w:div>
        <w:div w:id="2105765851">
          <w:marLeft w:val="0"/>
          <w:marRight w:val="0"/>
          <w:marTop w:val="0"/>
          <w:marBottom w:val="0"/>
          <w:divBdr>
            <w:top w:val="none" w:sz="0" w:space="0" w:color="auto"/>
            <w:left w:val="none" w:sz="0" w:space="0" w:color="auto"/>
            <w:bottom w:val="none" w:sz="0" w:space="0" w:color="auto"/>
            <w:right w:val="none" w:sz="0" w:space="0" w:color="auto"/>
          </w:divBdr>
        </w:div>
        <w:div w:id="1542551718">
          <w:marLeft w:val="0"/>
          <w:marRight w:val="0"/>
          <w:marTop w:val="0"/>
          <w:marBottom w:val="0"/>
          <w:divBdr>
            <w:top w:val="none" w:sz="0" w:space="0" w:color="auto"/>
            <w:left w:val="none" w:sz="0" w:space="0" w:color="auto"/>
            <w:bottom w:val="none" w:sz="0" w:space="0" w:color="auto"/>
            <w:right w:val="none" w:sz="0" w:space="0" w:color="auto"/>
          </w:divBdr>
        </w:div>
        <w:div w:id="815343274">
          <w:marLeft w:val="0"/>
          <w:marRight w:val="0"/>
          <w:marTop w:val="0"/>
          <w:marBottom w:val="0"/>
          <w:divBdr>
            <w:top w:val="none" w:sz="0" w:space="0" w:color="auto"/>
            <w:left w:val="none" w:sz="0" w:space="0" w:color="auto"/>
            <w:bottom w:val="none" w:sz="0" w:space="0" w:color="auto"/>
            <w:right w:val="none" w:sz="0" w:space="0" w:color="auto"/>
          </w:divBdr>
        </w:div>
        <w:div w:id="1571774309">
          <w:marLeft w:val="0"/>
          <w:marRight w:val="0"/>
          <w:marTop w:val="0"/>
          <w:marBottom w:val="0"/>
          <w:divBdr>
            <w:top w:val="none" w:sz="0" w:space="0" w:color="auto"/>
            <w:left w:val="none" w:sz="0" w:space="0" w:color="auto"/>
            <w:bottom w:val="none" w:sz="0" w:space="0" w:color="auto"/>
            <w:right w:val="none" w:sz="0" w:space="0" w:color="auto"/>
          </w:divBdr>
        </w:div>
        <w:div w:id="947588583">
          <w:marLeft w:val="0"/>
          <w:marRight w:val="0"/>
          <w:marTop w:val="0"/>
          <w:marBottom w:val="0"/>
          <w:divBdr>
            <w:top w:val="none" w:sz="0" w:space="0" w:color="auto"/>
            <w:left w:val="none" w:sz="0" w:space="0" w:color="auto"/>
            <w:bottom w:val="none" w:sz="0" w:space="0" w:color="auto"/>
            <w:right w:val="none" w:sz="0" w:space="0" w:color="auto"/>
          </w:divBdr>
        </w:div>
        <w:div w:id="1577935112">
          <w:marLeft w:val="0"/>
          <w:marRight w:val="0"/>
          <w:marTop w:val="0"/>
          <w:marBottom w:val="0"/>
          <w:divBdr>
            <w:top w:val="none" w:sz="0" w:space="0" w:color="auto"/>
            <w:left w:val="none" w:sz="0" w:space="0" w:color="auto"/>
            <w:bottom w:val="none" w:sz="0" w:space="0" w:color="auto"/>
            <w:right w:val="none" w:sz="0" w:space="0" w:color="auto"/>
          </w:divBdr>
        </w:div>
        <w:div w:id="538932378">
          <w:marLeft w:val="0"/>
          <w:marRight w:val="0"/>
          <w:marTop w:val="0"/>
          <w:marBottom w:val="0"/>
          <w:divBdr>
            <w:top w:val="none" w:sz="0" w:space="0" w:color="auto"/>
            <w:left w:val="none" w:sz="0" w:space="0" w:color="auto"/>
            <w:bottom w:val="none" w:sz="0" w:space="0" w:color="auto"/>
            <w:right w:val="none" w:sz="0" w:space="0" w:color="auto"/>
          </w:divBdr>
        </w:div>
      </w:divsChild>
    </w:div>
    <w:div w:id="1522158482">
      <w:bodyDiv w:val="1"/>
      <w:marLeft w:val="0"/>
      <w:marRight w:val="0"/>
      <w:marTop w:val="0"/>
      <w:marBottom w:val="0"/>
      <w:divBdr>
        <w:top w:val="none" w:sz="0" w:space="0" w:color="auto"/>
        <w:left w:val="none" w:sz="0" w:space="0" w:color="auto"/>
        <w:bottom w:val="none" w:sz="0" w:space="0" w:color="auto"/>
        <w:right w:val="none" w:sz="0" w:space="0" w:color="auto"/>
      </w:divBdr>
    </w:div>
    <w:div w:id="1539119996">
      <w:bodyDiv w:val="1"/>
      <w:marLeft w:val="0"/>
      <w:marRight w:val="0"/>
      <w:marTop w:val="0"/>
      <w:marBottom w:val="0"/>
      <w:divBdr>
        <w:top w:val="none" w:sz="0" w:space="0" w:color="auto"/>
        <w:left w:val="none" w:sz="0" w:space="0" w:color="auto"/>
        <w:bottom w:val="none" w:sz="0" w:space="0" w:color="auto"/>
        <w:right w:val="none" w:sz="0" w:space="0" w:color="auto"/>
      </w:divBdr>
    </w:div>
    <w:div w:id="1564440744">
      <w:bodyDiv w:val="1"/>
      <w:marLeft w:val="0"/>
      <w:marRight w:val="0"/>
      <w:marTop w:val="0"/>
      <w:marBottom w:val="0"/>
      <w:divBdr>
        <w:top w:val="none" w:sz="0" w:space="0" w:color="auto"/>
        <w:left w:val="none" w:sz="0" w:space="0" w:color="auto"/>
        <w:bottom w:val="none" w:sz="0" w:space="0" w:color="auto"/>
        <w:right w:val="none" w:sz="0" w:space="0" w:color="auto"/>
      </w:divBdr>
      <w:divsChild>
        <w:div w:id="1309822222">
          <w:marLeft w:val="0"/>
          <w:marRight w:val="0"/>
          <w:marTop w:val="0"/>
          <w:marBottom w:val="0"/>
          <w:divBdr>
            <w:top w:val="none" w:sz="0" w:space="0" w:color="auto"/>
            <w:left w:val="none" w:sz="0" w:space="0" w:color="auto"/>
            <w:bottom w:val="none" w:sz="0" w:space="0" w:color="auto"/>
            <w:right w:val="none" w:sz="0" w:space="0" w:color="auto"/>
          </w:divBdr>
        </w:div>
        <w:div w:id="744449304">
          <w:marLeft w:val="0"/>
          <w:marRight w:val="0"/>
          <w:marTop w:val="0"/>
          <w:marBottom w:val="0"/>
          <w:divBdr>
            <w:top w:val="none" w:sz="0" w:space="0" w:color="auto"/>
            <w:left w:val="none" w:sz="0" w:space="0" w:color="auto"/>
            <w:bottom w:val="none" w:sz="0" w:space="0" w:color="auto"/>
            <w:right w:val="none" w:sz="0" w:space="0" w:color="auto"/>
          </w:divBdr>
        </w:div>
        <w:div w:id="1686861712">
          <w:marLeft w:val="0"/>
          <w:marRight w:val="0"/>
          <w:marTop w:val="0"/>
          <w:marBottom w:val="0"/>
          <w:divBdr>
            <w:top w:val="none" w:sz="0" w:space="0" w:color="auto"/>
            <w:left w:val="none" w:sz="0" w:space="0" w:color="auto"/>
            <w:bottom w:val="none" w:sz="0" w:space="0" w:color="auto"/>
            <w:right w:val="none" w:sz="0" w:space="0" w:color="auto"/>
          </w:divBdr>
        </w:div>
        <w:div w:id="1787919894">
          <w:marLeft w:val="0"/>
          <w:marRight w:val="0"/>
          <w:marTop w:val="0"/>
          <w:marBottom w:val="0"/>
          <w:divBdr>
            <w:top w:val="none" w:sz="0" w:space="0" w:color="auto"/>
            <w:left w:val="none" w:sz="0" w:space="0" w:color="auto"/>
            <w:bottom w:val="none" w:sz="0" w:space="0" w:color="auto"/>
            <w:right w:val="none" w:sz="0" w:space="0" w:color="auto"/>
          </w:divBdr>
        </w:div>
        <w:div w:id="1084032729">
          <w:marLeft w:val="0"/>
          <w:marRight w:val="0"/>
          <w:marTop w:val="0"/>
          <w:marBottom w:val="0"/>
          <w:divBdr>
            <w:top w:val="none" w:sz="0" w:space="0" w:color="auto"/>
            <w:left w:val="none" w:sz="0" w:space="0" w:color="auto"/>
            <w:bottom w:val="none" w:sz="0" w:space="0" w:color="auto"/>
            <w:right w:val="none" w:sz="0" w:space="0" w:color="auto"/>
          </w:divBdr>
        </w:div>
        <w:div w:id="1208764987">
          <w:marLeft w:val="0"/>
          <w:marRight w:val="0"/>
          <w:marTop w:val="0"/>
          <w:marBottom w:val="0"/>
          <w:divBdr>
            <w:top w:val="none" w:sz="0" w:space="0" w:color="auto"/>
            <w:left w:val="none" w:sz="0" w:space="0" w:color="auto"/>
            <w:bottom w:val="none" w:sz="0" w:space="0" w:color="auto"/>
            <w:right w:val="none" w:sz="0" w:space="0" w:color="auto"/>
          </w:divBdr>
        </w:div>
      </w:divsChild>
    </w:div>
    <w:div w:id="1656031573">
      <w:bodyDiv w:val="1"/>
      <w:marLeft w:val="0"/>
      <w:marRight w:val="0"/>
      <w:marTop w:val="0"/>
      <w:marBottom w:val="0"/>
      <w:divBdr>
        <w:top w:val="none" w:sz="0" w:space="0" w:color="auto"/>
        <w:left w:val="none" w:sz="0" w:space="0" w:color="auto"/>
        <w:bottom w:val="none" w:sz="0" w:space="0" w:color="auto"/>
        <w:right w:val="none" w:sz="0" w:space="0" w:color="auto"/>
      </w:divBdr>
    </w:div>
    <w:div w:id="1703819955">
      <w:bodyDiv w:val="1"/>
      <w:marLeft w:val="0"/>
      <w:marRight w:val="0"/>
      <w:marTop w:val="0"/>
      <w:marBottom w:val="0"/>
      <w:divBdr>
        <w:top w:val="none" w:sz="0" w:space="0" w:color="auto"/>
        <w:left w:val="none" w:sz="0" w:space="0" w:color="auto"/>
        <w:bottom w:val="none" w:sz="0" w:space="0" w:color="auto"/>
        <w:right w:val="none" w:sz="0" w:space="0" w:color="auto"/>
      </w:divBdr>
      <w:divsChild>
        <w:div w:id="117114580">
          <w:marLeft w:val="0"/>
          <w:marRight w:val="0"/>
          <w:marTop w:val="0"/>
          <w:marBottom w:val="0"/>
          <w:divBdr>
            <w:top w:val="none" w:sz="0" w:space="0" w:color="auto"/>
            <w:left w:val="none" w:sz="0" w:space="0" w:color="auto"/>
            <w:bottom w:val="none" w:sz="0" w:space="0" w:color="auto"/>
            <w:right w:val="none" w:sz="0" w:space="0" w:color="auto"/>
          </w:divBdr>
        </w:div>
        <w:div w:id="147325261">
          <w:marLeft w:val="0"/>
          <w:marRight w:val="0"/>
          <w:marTop w:val="0"/>
          <w:marBottom w:val="0"/>
          <w:divBdr>
            <w:top w:val="none" w:sz="0" w:space="0" w:color="auto"/>
            <w:left w:val="none" w:sz="0" w:space="0" w:color="auto"/>
            <w:bottom w:val="none" w:sz="0" w:space="0" w:color="auto"/>
            <w:right w:val="none" w:sz="0" w:space="0" w:color="auto"/>
          </w:divBdr>
        </w:div>
      </w:divsChild>
    </w:div>
    <w:div w:id="1771657543">
      <w:bodyDiv w:val="1"/>
      <w:marLeft w:val="0"/>
      <w:marRight w:val="0"/>
      <w:marTop w:val="0"/>
      <w:marBottom w:val="0"/>
      <w:divBdr>
        <w:top w:val="none" w:sz="0" w:space="0" w:color="auto"/>
        <w:left w:val="none" w:sz="0" w:space="0" w:color="auto"/>
        <w:bottom w:val="none" w:sz="0" w:space="0" w:color="auto"/>
        <w:right w:val="none" w:sz="0" w:space="0" w:color="auto"/>
      </w:divBdr>
    </w:div>
    <w:div w:id="1830169751">
      <w:bodyDiv w:val="1"/>
      <w:marLeft w:val="0"/>
      <w:marRight w:val="0"/>
      <w:marTop w:val="0"/>
      <w:marBottom w:val="0"/>
      <w:divBdr>
        <w:top w:val="none" w:sz="0" w:space="0" w:color="auto"/>
        <w:left w:val="none" w:sz="0" w:space="0" w:color="auto"/>
        <w:bottom w:val="none" w:sz="0" w:space="0" w:color="auto"/>
        <w:right w:val="none" w:sz="0" w:space="0" w:color="auto"/>
      </w:divBdr>
    </w:div>
    <w:div w:id="1955014358">
      <w:bodyDiv w:val="1"/>
      <w:marLeft w:val="0"/>
      <w:marRight w:val="0"/>
      <w:marTop w:val="0"/>
      <w:marBottom w:val="0"/>
      <w:divBdr>
        <w:top w:val="none" w:sz="0" w:space="0" w:color="auto"/>
        <w:left w:val="none" w:sz="0" w:space="0" w:color="auto"/>
        <w:bottom w:val="none" w:sz="0" w:space="0" w:color="auto"/>
        <w:right w:val="none" w:sz="0" w:space="0" w:color="auto"/>
      </w:divBdr>
    </w:div>
    <w:div w:id="1984850330">
      <w:bodyDiv w:val="1"/>
      <w:marLeft w:val="0"/>
      <w:marRight w:val="0"/>
      <w:marTop w:val="0"/>
      <w:marBottom w:val="0"/>
      <w:divBdr>
        <w:top w:val="none" w:sz="0" w:space="0" w:color="auto"/>
        <w:left w:val="none" w:sz="0" w:space="0" w:color="auto"/>
        <w:bottom w:val="none" w:sz="0" w:space="0" w:color="auto"/>
        <w:right w:val="none" w:sz="0" w:space="0" w:color="auto"/>
      </w:divBdr>
    </w:div>
    <w:div w:id="2008752706">
      <w:bodyDiv w:val="1"/>
      <w:marLeft w:val="0"/>
      <w:marRight w:val="0"/>
      <w:marTop w:val="0"/>
      <w:marBottom w:val="0"/>
      <w:divBdr>
        <w:top w:val="none" w:sz="0" w:space="0" w:color="auto"/>
        <w:left w:val="none" w:sz="0" w:space="0" w:color="auto"/>
        <w:bottom w:val="none" w:sz="0" w:space="0" w:color="auto"/>
        <w:right w:val="none" w:sz="0" w:space="0" w:color="auto"/>
      </w:divBdr>
      <w:divsChild>
        <w:div w:id="475682435">
          <w:marLeft w:val="0"/>
          <w:marRight w:val="0"/>
          <w:marTop w:val="0"/>
          <w:marBottom w:val="0"/>
          <w:divBdr>
            <w:top w:val="none" w:sz="0" w:space="0" w:color="auto"/>
            <w:left w:val="none" w:sz="0" w:space="0" w:color="auto"/>
            <w:bottom w:val="none" w:sz="0" w:space="0" w:color="auto"/>
            <w:right w:val="none" w:sz="0" w:space="0" w:color="auto"/>
          </w:divBdr>
        </w:div>
        <w:div w:id="10958406">
          <w:marLeft w:val="0"/>
          <w:marRight w:val="0"/>
          <w:marTop w:val="0"/>
          <w:marBottom w:val="0"/>
          <w:divBdr>
            <w:top w:val="none" w:sz="0" w:space="0" w:color="auto"/>
            <w:left w:val="none" w:sz="0" w:space="0" w:color="auto"/>
            <w:bottom w:val="none" w:sz="0" w:space="0" w:color="auto"/>
            <w:right w:val="none" w:sz="0" w:space="0" w:color="auto"/>
          </w:divBdr>
        </w:div>
        <w:div w:id="1159349995">
          <w:marLeft w:val="0"/>
          <w:marRight w:val="0"/>
          <w:marTop w:val="0"/>
          <w:marBottom w:val="0"/>
          <w:divBdr>
            <w:top w:val="none" w:sz="0" w:space="0" w:color="auto"/>
            <w:left w:val="none" w:sz="0" w:space="0" w:color="auto"/>
            <w:bottom w:val="none" w:sz="0" w:space="0" w:color="auto"/>
            <w:right w:val="none" w:sz="0" w:space="0" w:color="auto"/>
          </w:divBdr>
        </w:div>
        <w:div w:id="825781355">
          <w:marLeft w:val="0"/>
          <w:marRight w:val="0"/>
          <w:marTop w:val="0"/>
          <w:marBottom w:val="0"/>
          <w:divBdr>
            <w:top w:val="none" w:sz="0" w:space="0" w:color="auto"/>
            <w:left w:val="none" w:sz="0" w:space="0" w:color="auto"/>
            <w:bottom w:val="none" w:sz="0" w:space="0" w:color="auto"/>
            <w:right w:val="none" w:sz="0" w:space="0" w:color="auto"/>
          </w:divBdr>
        </w:div>
      </w:divsChild>
    </w:div>
    <w:div w:id="2052806765">
      <w:bodyDiv w:val="1"/>
      <w:marLeft w:val="0"/>
      <w:marRight w:val="0"/>
      <w:marTop w:val="0"/>
      <w:marBottom w:val="0"/>
      <w:divBdr>
        <w:top w:val="none" w:sz="0" w:space="0" w:color="auto"/>
        <w:left w:val="none" w:sz="0" w:space="0" w:color="auto"/>
        <w:bottom w:val="none" w:sz="0" w:space="0" w:color="auto"/>
        <w:right w:val="none" w:sz="0" w:space="0" w:color="auto"/>
      </w:divBdr>
    </w:div>
    <w:div w:id="2079280880">
      <w:bodyDiv w:val="1"/>
      <w:marLeft w:val="0"/>
      <w:marRight w:val="0"/>
      <w:marTop w:val="0"/>
      <w:marBottom w:val="0"/>
      <w:divBdr>
        <w:top w:val="none" w:sz="0" w:space="0" w:color="auto"/>
        <w:left w:val="none" w:sz="0" w:space="0" w:color="auto"/>
        <w:bottom w:val="none" w:sz="0" w:space="0" w:color="auto"/>
        <w:right w:val="none" w:sz="0" w:space="0" w:color="auto"/>
      </w:divBdr>
      <w:divsChild>
        <w:div w:id="1301151845">
          <w:marLeft w:val="0"/>
          <w:marRight w:val="0"/>
          <w:marTop w:val="0"/>
          <w:marBottom w:val="0"/>
          <w:divBdr>
            <w:top w:val="none" w:sz="0" w:space="0" w:color="auto"/>
            <w:left w:val="none" w:sz="0" w:space="0" w:color="auto"/>
            <w:bottom w:val="none" w:sz="0" w:space="0" w:color="auto"/>
            <w:right w:val="none" w:sz="0" w:space="0" w:color="auto"/>
          </w:divBdr>
        </w:div>
        <w:div w:id="1010835263">
          <w:marLeft w:val="0"/>
          <w:marRight w:val="0"/>
          <w:marTop w:val="0"/>
          <w:marBottom w:val="0"/>
          <w:divBdr>
            <w:top w:val="none" w:sz="0" w:space="0" w:color="auto"/>
            <w:left w:val="none" w:sz="0" w:space="0" w:color="auto"/>
            <w:bottom w:val="none" w:sz="0" w:space="0" w:color="auto"/>
            <w:right w:val="none" w:sz="0" w:space="0" w:color="auto"/>
          </w:divBdr>
        </w:div>
        <w:div w:id="1138259667">
          <w:marLeft w:val="0"/>
          <w:marRight w:val="0"/>
          <w:marTop w:val="0"/>
          <w:marBottom w:val="0"/>
          <w:divBdr>
            <w:top w:val="none" w:sz="0" w:space="0" w:color="auto"/>
            <w:left w:val="none" w:sz="0" w:space="0" w:color="auto"/>
            <w:bottom w:val="none" w:sz="0" w:space="0" w:color="auto"/>
            <w:right w:val="none" w:sz="0" w:space="0" w:color="auto"/>
          </w:divBdr>
        </w:div>
        <w:div w:id="858545215">
          <w:marLeft w:val="0"/>
          <w:marRight w:val="0"/>
          <w:marTop w:val="0"/>
          <w:marBottom w:val="0"/>
          <w:divBdr>
            <w:top w:val="none" w:sz="0" w:space="0" w:color="auto"/>
            <w:left w:val="none" w:sz="0" w:space="0" w:color="auto"/>
            <w:bottom w:val="none" w:sz="0" w:space="0" w:color="auto"/>
            <w:right w:val="none" w:sz="0" w:space="0" w:color="auto"/>
          </w:divBdr>
        </w:div>
        <w:div w:id="266888751">
          <w:marLeft w:val="0"/>
          <w:marRight w:val="0"/>
          <w:marTop w:val="0"/>
          <w:marBottom w:val="0"/>
          <w:divBdr>
            <w:top w:val="none" w:sz="0" w:space="0" w:color="auto"/>
            <w:left w:val="none" w:sz="0" w:space="0" w:color="auto"/>
            <w:bottom w:val="none" w:sz="0" w:space="0" w:color="auto"/>
            <w:right w:val="none" w:sz="0" w:space="0" w:color="auto"/>
          </w:divBdr>
        </w:div>
        <w:div w:id="802045623">
          <w:marLeft w:val="0"/>
          <w:marRight w:val="0"/>
          <w:marTop w:val="0"/>
          <w:marBottom w:val="0"/>
          <w:divBdr>
            <w:top w:val="none" w:sz="0" w:space="0" w:color="auto"/>
            <w:left w:val="none" w:sz="0" w:space="0" w:color="auto"/>
            <w:bottom w:val="none" w:sz="0" w:space="0" w:color="auto"/>
            <w:right w:val="none" w:sz="0" w:space="0" w:color="auto"/>
          </w:divBdr>
        </w:div>
        <w:div w:id="192812308">
          <w:marLeft w:val="0"/>
          <w:marRight w:val="0"/>
          <w:marTop w:val="0"/>
          <w:marBottom w:val="0"/>
          <w:divBdr>
            <w:top w:val="none" w:sz="0" w:space="0" w:color="auto"/>
            <w:left w:val="none" w:sz="0" w:space="0" w:color="auto"/>
            <w:bottom w:val="none" w:sz="0" w:space="0" w:color="auto"/>
            <w:right w:val="none" w:sz="0" w:space="0" w:color="auto"/>
          </w:divBdr>
        </w:div>
        <w:div w:id="880093340">
          <w:marLeft w:val="0"/>
          <w:marRight w:val="0"/>
          <w:marTop w:val="0"/>
          <w:marBottom w:val="0"/>
          <w:divBdr>
            <w:top w:val="none" w:sz="0" w:space="0" w:color="auto"/>
            <w:left w:val="none" w:sz="0" w:space="0" w:color="auto"/>
            <w:bottom w:val="none" w:sz="0" w:space="0" w:color="auto"/>
            <w:right w:val="none" w:sz="0" w:space="0" w:color="auto"/>
          </w:divBdr>
        </w:div>
        <w:div w:id="125853913">
          <w:marLeft w:val="0"/>
          <w:marRight w:val="0"/>
          <w:marTop w:val="0"/>
          <w:marBottom w:val="0"/>
          <w:divBdr>
            <w:top w:val="none" w:sz="0" w:space="0" w:color="auto"/>
            <w:left w:val="none" w:sz="0" w:space="0" w:color="auto"/>
            <w:bottom w:val="none" w:sz="0" w:space="0" w:color="auto"/>
            <w:right w:val="none" w:sz="0" w:space="0" w:color="auto"/>
          </w:divBdr>
        </w:div>
      </w:divsChild>
    </w:div>
    <w:div w:id="2084064027">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3">
          <w:marLeft w:val="0"/>
          <w:marRight w:val="0"/>
          <w:marTop w:val="0"/>
          <w:marBottom w:val="0"/>
          <w:divBdr>
            <w:top w:val="none" w:sz="0" w:space="0" w:color="auto"/>
            <w:left w:val="none" w:sz="0" w:space="0" w:color="auto"/>
            <w:bottom w:val="none" w:sz="0" w:space="0" w:color="auto"/>
            <w:right w:val="none" w:sz="0" w:space="0" w:color="auto"/>
          </w:divBdr>
        </w:div>
        <w:div w:id="1564099302">
          <w:marLeft w:val="0"/>
          <w:marRight w:val="0"/>
          <w:marTop w:val="0"/>
          <w:marBottom w:val="0"/>
          <w:divBdr>
            <w:top w:val="none" w:sz="0" w:space="0" w:color="auto"/>
            <w:left w:val="none" w:sz="0" w:space="0" w:color="auto"/>
            <w:bottom w:val="none" w:sz="0" w:space="0" w:color="auto"/>
            <w:right w:val="none" w:sz="0" w:space="0" w:color="auto"/>
          </w:divBdr>
        </w:div>
      </w:divsChild>
    </w:div>
    <w:div w:id="2104953644">
      <w:bodyDiv w:val="1"/>
      <w:marLeft w:val="0"/>
      <w:marRight w:val="0"/>
      <w:marTop w:val="0"/>
      <w:marBottom w:val="0"/>
      <w:divBdr>
        <w:top w:val="none" w:sz="0" w:space="0" w:color="auto"/>
        <w:left w:val="none" w:sz="0" w:space="0" w:color="auto"/>
        <w:bottom w:val="none" w:sz="0" w:space="0" w:color="auto"/>
        <w:right w:val="none" w:sz="0" w:space="0" w:color="auto"/>
      </w:divBdr>
      <w:divsChild>
        <w:div w:id="1609199582">
          <w:marLeft w:val="0"/>
          <w:marRight w:val="0"/>
          <w:marTop w:val="0"/>
          <w:marBottom w:val="0"/>
          <w:divBdr>
            <w:top w:val="none" w:sz="0" w:space="0" w:color="auto"/>
            <w:left w:val="none" w:sz="0" w:space="0" w:color="auto"/>
            <w:bottom w:val="none" w:sz="0" w:space="0" w:color="auto"/>
            <w:right w:val="none" w:sz="0" w:space="0" w:color="auto"/>
          </w:divBdr>
        </w:div>
        <w:div w:id="1356611691">
          <w:marLeft w:val="0"/>
          <w:marRight w:val="0"/>
          <w:marTop w:val="0"/>
          <w:marBottom w:val="0"/>
          <w:divBdr>
            <w:top w:val="none" w:sz="0" w:space="0" w:color="auto"/>
            <w:left w:val="none" w:sz="0" w:space="0" w:color="auto"/>
            <w:bottom w:val="none" w:sz="0" w:space="0" w:color="auto"/>
            <w:right w:val="none" w:sz="0" w:space="0" w:color="auto"/>
          </w:divBdr>
        </w:div>
        <w:div w:id="1678844837">
          <w:marLeft w:val="0"/>
          <w:marRight w:val="0"/>
          <w:marTop w:val="0"/>
          <w:marBottom w:val="0"/>
          <w:divBdr>
            <w:top w:val="none" w:sz="0" w:space="0" w:color="auto"/>
            <w:left w:val="none" w:sz="0" w:space="0" w:color="auto"/>
            <w:bottom w:val="none" w:sz="0" w:space="0" w:color="auto"/>
            <w:right w:val="none" w:sz="0" w:space="0" w:color="auto"/>
          </w:divBdr>
        </w:div>
        <w:div w:id="2063940077">
          <w:marLeft w:val="0"/>
          <w:marRight w:val="0"/>
          <w:marTop w:val="0"/>
          <w:marBottom w:val="0"/>
          <w:divBdr>
            <w:top w:val="none" w:sz="0" w:space="0" w:color="auto"/>
            <w:left w:val="none" w:sz="0" w:space="0" w:color="auto"/>
            <w:bottom w:val="none" w:sz="0" w:space="0" w:color="auto"/>
            <w:right w:val="none" w:sz="0" w:space="0" w:color="auto"/>
          </w:divBdr>
        </w:div>
        <w:div w:id="1588886614">
          <w:marLeft w:val="0"/>
          <w:marRight w:val="0"/>
          <w:marTop w:val="0"/>
          <w:marBottom w:val="0"/>
          <w:divBdr>
            <w:top w:val="none" w:sz="0" w:space="0" w:color="auto"/>
            <w:left w:val="none" w:sz="0" w:space="0" w:color="auto"/>
            <w:bottom w:val="none" w:sz="0" w:space="0" w:color="auto"/>
            <w:right w:val="none" w:sz="0" w:space="0" w:color="auto"/>
          </w:divBdr>
        </w:div>
        <w:div w:id="178393994">
          <w:marLeft w:val="0"/>
          <w:marRight w:val="0"/>
          <w:marTop w:val="0"/>
          <w:marBottom w:val="0"/>
          <w:divBdr>
            <w:top w:val="none" w:sz="0" w:space="0" w:color="auto"/>
            <w:left w:val="none" w:sz="0" w:space="0" w:color="auto"/>
            <w:bottom w:val="none" w:sz="0" w:space="0" w:color="auto"/>
            <w:right w:val="none" w:sz="0" w:space="0" w:color="auto"/>
          </w:divBdr>
        </w:div>
        <w:div w:id="485361503">
          <w:marLeft w:val="0"/>
          <w:marRight w:val="0"/>
          <w:marTop w:val="0"/>
          <w:marBottom w:val="0"/>
          <w:divBdr>
            <w:top w:val="none" w:sz="0" w:space="0" w:color="auto"/>
            <w:left w:val="none" w:sz="0" w:space="0" w:color="auto"/>
            <w:bottom w:val="none" w:sz="0" w:space="0" w:color="auto"/>
            <w:right w:val="none" w:sz="0" w:space="0" w:color="auto"/>
          </w:divBdr>
        </w:div>
        <w:div w:id="1611932359">
          <w:marLeft w:val="0"/>
          <w:marRight w:val="0"/>
          <w:marTop w:val="0"/>
          <w:marBottom w:val="0"/>
          <w:divBdr>
            <w:top w:val="none" w:sz="0" w:space="0" w:color="auto"/>
            <w:left w:val="none" w:sz="0" w:space="0" w:color="auto"/>
            <w:bottom w:val="none" w:sz="0" w:space="0" w:color="auto"/>
            <w:right w:val="none" w:sz="0" w:space="0" w:color="auto"/>
          </w:divBdr>
        </w:div>
        <w:div w:id="1293753420">
          <w:marLeft w:val="0"/>
          <w:marRight w:val="0"/>
          <w:marTop w:val="0"/>
          <w:marBottom w:val="0"/>
          <w:divBdr>
            <w:top w:val="none" w:sz="0" w:space="0" w:color="auto"/>
            <w:left w:val="none" w:sz="0" w:space="0" w:color="auto"/>
            <w:bottom w:val="none" w:sz="0" w:space="0" w:color="auto"/>
            <w:right w:val="none" w:sz="0" w:space="0" w:color="auto"/>
          </w:divBdr>
        </w:div>
        <w:div w:id="423691332">
          <w:marLeft w:val="0"/>
          <w:marRight w:val="0"/>
          <w:marTop w:val="0"/>
          <w:marBottom w:val="0"/>
          <w:divBdr>
            <w:top w:val="none" w:sz="0" w:space="0" w:color="auto"/>
            <w:left w:val="none" w:sz="0" w:space="0" w:color="auto"/>
            <w:bottom w:val="none" w:sz="0" w:space="0" w:color="auto"/>
            <w:right w:val="none" w:sz="0" w:space="0" w:color="auto"/>
          </w:divBdr>
        </w:div>
        <w:div w:id="912661502">
          <w:marLeft w:val="0"/>
          <w:marRight w:val="0"/>
          <w:marTop w:val="0"/>
          <w:marBottom w:val="0"/>
          <w:divBdr>
            <w:top w:val="none" w:sz="0" w:space="0" w:color="auto"/>
            <w:left w:val="none" w:sz="0" w:space="0" w:color="auto"/>
            <w:bottom w:val="none" w:sz="0" w:space="0" w:color="auto"/>
            <w:right w:val="none" w:sz="0" w:space="0" w:color="auto"/>
          </w:divBdr>
        </w:div>
      </w:divsChild>
    </w:div>
    <w:div w:id="211158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Barlow</dc:creator>
  <cp:keywords/>
  <cp:lastModifiedBy>Abbey Barlow</cp:lastModifiedBy>
  <cp:revision>5</cp:revision>
  <dcterms:created xsi:type="dcterms:W3CDTF">2025-08-24T13:39:00Z</dcterms:created>
  <dcterms:modified xsi:type="dcterms:W3CDTF">2025-09-10T14:51:00Z</dcterms:modified>
</cp:coreProperties>
</file>