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3"/>
        <w:gridCol w:w="3258"/>
        <w:gridCol w:w="3035"/>
        <w:gridCol w:w="2854"/>
        <w:gridCol w:w="2678"/>
      </w:tblGrid>
      <w:tr w:rsidR="004F7237" w:rsidRPr="004F7237" w14:paraId="06AD1789" w14:textId="77777777" w:rsidTr="004F7237">
        <w:tc>
          <w:tcPr>
            <w:tcW w:w="761" w:type="pct"/>
          </w:tcPr>
          <w:p w14:paraId="180BDCE0" w14:textId="77777777" w:rsidR="004F7237" w:rsidRPr="004F7237" w:rsidRDefault="004F7237" w:rsidP="004F72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F7237">
              <w:rPr>
                <w:rFonts w:ascii="Arial" w:hAnsi="Arial" w:cs="Arial"/>
                <w:b/>
                <w:bCs/>
              </w:rPr>
              <w:t>ISSUE</w:t>
            </w:r>
          </w:p>
        </w:tc>
        <w:tc>
          <w:tcPr>
            <w:tcW w:w="1168" w:type="pct"/>
          </w:tcPr>
          <w:p w14:paraId="1A2532A7" w14:textId="77777777" w:rsidR="004F7237" w:rsidRPr="004F7237" w:rsidRDefault="004F7237" w:rsidP="004F72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F7237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1088" w:type="pct"/>
          </w:tcPr>
          <w:p w14:paraId="2014E9C4" w14:textId="77777777" w:rsidR="004F7237" w:rsidRPr="004F7237" w:rsidRDefault="004F7237" w:rsidP="004F72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IMPACT </w:t>
            </w:r>
          </w:p>
        </w:tc>
        <w:tc>
          <w:tcPr>
            <w:tcW w:w="1023" w:type="pct"/>
          </w:tcPr>
          <w:p w14:paraId="5D58C76A" w14:textId="77777777" w:rsidR="004F7237" w:rsidRPr="004F7237" w:rsidRDefault="004F7237" w:rsidP="004F72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F7237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960" w:type="pct"/>
          </w:tcPr>
          <w:p w14:paraId="31E704BA" w14:textId="77777777" w:rsidR="004F7237" w:rsidRPr="004F7237" w:rsidRDefault="004F7237" w:rsidP="004F72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4F7237">
              <w:rPr>
                <w:rFonts w:ascii="Arial" w:hAnsi="Arial" w:cs="Arial"/>
                <w:b/>
                <w:bCs/>
              </w:rPr>
              <w:t>WHO</w:t>
            </w:r>
          </w:p>
        </w:tc>
      </w:tr>
      <w:tr w:rsidR="004F7237" w14:paraId="67839A8C" w14:textId="77777777" w:rsidTr="004F7237">
        <w:tc>
          <w:tcPr>
            <w:tcW w:w="761" w:type="pct"/>
          </w:tcPr>
          <w:p w14:paraId="396C8C95" w14:textId="77777777" w:rsidR="004F7237" w:rsidRP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" w:type="pct"/>
          </w:tcPr>
          <w:p w14:paraId="1459F13F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1088" w:type="pct"/>
          </w:tcPr>
          <w:p w14:paraId="5988AB71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1023" w:type="pct"/>
          </w:tcPr>
          <w:p w14:paraId="6B25F8AC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2AC1CA88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4F7237" w14:paraId="076729A2" w14:textId="77777777" w:rsidTr="004F7237">
        <w:tc>
          <w:tcPr>
            <w:tcW w:w="761" w:type="pct"/>
          </w:tcPr>
          <w:p w14:paraId="3ECCD037" w14:textId="77777777" w:rsidR="004F7237" w:rsidRPr="004F7237" w:rsidRDefault="004F7237" w:rsidP="004F72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4F7237">
              <w:rPr>
                <w:rFonts w:ascii="Arial" w:hAnsi="Arial" w:cs="Arial"/>
                <w:b/>
                <w:bCs/>
              </w:rPr>
              <w:t>Advertising</w:t>
            </w:r>
          </w:p>
          <w:p w14:paraId="525CA246" w14:textId="77777777" w:rsidR="004F7237" w:rsidRP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" w:type="pct"/>
          </w:tcPr>
          <w:p w14:paraId="46CA3E88" w14:textId="77777777" w:rsidR="004F7237" w:rsidRDefault="004F7237" w:rsidP="004F723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 done in time – mistakes and wrong message (register in advance)</w:t>
            </w:r>
          </w:p>
          <w:p w14:paraId="57CDBED9" w14:textId="77777777" w:rsidR="004F7237" w:rsidRDefault="004F7237" w:rsidP="004F723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Overtaken on FB by ‘reposts’</w:t>
            </w:r>
          </w:p>
        </w:tc>
        <w:tc>
          <w:tcPr>
            <w:tcW w:w="1088" w:type="pct"/>
          </w:tcPr>
          <w:p w14:paraId="0B1F63B3" w14:textId="77777777" w:rsidR="004F7237" w:rsidRDefault="004F7237" w:rsidP="009B755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Put people off</w:t>
            </w:r>
          </w:p>
          <w:p w14:paraId="4E408DD6" w14:textId="77777777" w:rsidR="004F7237" w:rsidRDefault="004F7237" w:rsidP="009B755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Reputational damage (message to stakeholders)</w:t>
            </w:r>
          </w:p>
        </w:tc>
        <w:tc>
          <w:tcPr>
            <w:tcW w:w="1023" w:type="pct"/>
          </w:tcPr>
          <w:p w14:paraId="1D8E3358" w14:textId="77777777" w:rsidR="004F7237" w:rsidRDefault="009B7553" w:rsidP="009B755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Good comms</w:t>
            </w:r>
          </w:p>
          <w:p w14:paraId="73548052" w14:textId="77777777" w:rsidR="009B7553" w:rsidRDefault="009B7553" w:rsidP="009B755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Timely advertising</w:t>
            </w:r>
          </w:p>
          <w:p w14:paraId="0BCBC354" w14:textId="77777777" w:rsidR="009B7553" w:rsidRDefault="009B7553" w:rsidP="009B755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Message in newsletter</w:t>
            </w:r>
          </w:p>
          <w:p w14:paraId="2311129B" w14:textId="77777777" w:rsidR="009B7553" w:rsidRDefault="009B7553" w:rsidP="009B755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Message to stakeholders</w:t>
            </w:r>
          </w:p>
          <w:p w14:paraId="61039AC6" w14:textId="77777777" w:rsidR="009B7553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62558F4B" w14:textId="77777777" w:rsidR="004F7237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CEO</w:t>
            </w:r>
          </w:p>
        </w:tc>
      </w:tr>
      <w:tr w:rsidR="004F7237" w14:paraId="43482BD6" w14:textId="77777777" w:rsidTr="004F7237">
        <w:tc>
          <w:tcPr>
            <w:tcW w:w="761" w:type="pct"/>
          </w:tcPr>
          <w:p w14:paraId="1BB4E938" w14:textId="77777777" w:rsidR="004F7237" w:rsidRP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Attendance </w:t>
            </w:r>
          </w:p>
        </w:tc>
        <w:tc>
          <w:tcPr>
            <w:tcW w:w="1168" w:type="pct"/>
          </w:tcPr>
          <w:p w14:paraId="0663DA1F" w14:textId="77777777" w:rsidR="0015709E" w:rsidRPr="003A3630" w:rsidRDefault="0015709E" w:rsidP="003A363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3A3630">
              <w:rPr>
                <w:rFonts w:ascii="Arial" w:hAnsi="Arial" w:cs="Arial"/>
              </w:rPr>
              <w:t xml:space="preserve">6 board </w:t>
            </w:r>
          </w:p>
          <w:p w14:paraId="3FB38365" w14:textId="77777777" w:rsidR="004F7237" w:rsidRPr="003A3630" w:rsidRDefault="0015709E" w:rsidP="003A363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3A3630">
              <w:rPr>
                <w:rFonts w:ascii="Arial" w:hAnsi="Arial" w:cs="Arial"/>
              </w:rPr>
              <w:t xml:space="preserve">3 members of the public </w:t>
            </w:r>
          </w:p>
        </w:tc>
        <w:tc>
          <w:tcPr>
            <w:tcW w:w="1088" w:type="pct"/>
          </w:tcPr>
          <w:p w14:paraId="64C49301" w14:textId="77777777" w:rsidR="004F7237" w:rsidRPr="003A3630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</w:t>
            </w:r>
            <w:r w:rsidR="003A3630" w:rsidRPr="003A3630">
              <w:rPr>
                <w:rFonts w:ascii="Arial" w:hAnsi="Arial" w:cs="Arial"/>
              </w:rPr>
              <w:t>reat to see the level of engagement and curiosity in the room.</w:t>
            </w:r>
          </w:p>
        </w:tc>
        <w:tc>
          <w:tcPr>
            <w:tcW w:w="1023" w:type="pct"/>
          </w:tcPr>
          <w:p w14:paraId="64487AFB" w14:textId="77777777" w:rsidR="004F7237" w:rsidRPr="003A3630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4BA2E56C" w14:textId="77777777" w:rsidR="004F7237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All </w:t>
            </w:r>
          </w:p>
        </w:tc>
      </w:tr>
      <w:tr w:rsidR="004F7237" w14:paraId="15CD35A1" w14:textId="77777777" w:rsidTr="004F7237">
        <w:tc>
          <w:tcPr>
            <w:tcW w:w="761" w:type="pct"/>
          </w:tcPr>
          <w:p w14:paraId="42C69525" w14:textId="77777777" w:rsidR="004F7237" w:rsidRPr="004F7237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Refreshments </w:t>
            </w:r>
          </w:p>
        </w:tc>
        <w:tc>
          <w:tcPr>
            <w:tcW w:w="1168" w:type="pct"/>
          </w:tcPr>
          <w:p w14:paraId="57549591" w14:textId="77777777" w:rsidR="004F7237" w:rsidRDefault="0015709E" w:rsidP="0015709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Plenty of food and refreshments </w:t>
            </w:r>
          </w:p>
          <w:p w14:paraId="62FAAF72" w14:textId="77777777" w:rsidR="0015709E" w:rsidRDefault="0015709E" w:rsidP="009B75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1088" w:type="pct"/>
          </w:tcPr>
          <w:p w14:paraId="4629851A" w14:textId="77777777" w:rsidR="004F7237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Some left over food</w:t>
            </w:r>
          </w:p>
        </w:tc>
        <w:tc>
          <w:tcPr>
            <w:tcW w:w="1023" w:type="pct"/>
          </w:tcPr>
          <w:p w14:paraId="41E4045F" w14:textId="77777777" w:rsidR="004F7237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Refreshments for normal meetings (drinks and biscuits)</w:t>
            </w:r>
          </w:p>
          <w:p w14:paraId="638886C1" w14:textId="77777777" w:rsidR="009B7553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Larger catering for stakeholder; </w:t>
            </w:r>
            <w:proofErr w:type="spellStart"/>
            <w:r>
              <w:rPr>
                <w:rFonts w:ascii="Arial" w:hAnsi="Arial" w:cs="Arial"/>
                <w:bCs/>
              </w:rPr>
              <w:t>xmas</w:t>
            </w:r>
            <w:proofErr w:type="spellEnd"/>
            <w:r>
              <w:rPr>
                <w:rFonts w:ascii="Arial" w:hAnsi="Arial" w:cs="Arial"/>
                <w:bCs/>
              </w:rPr>
              <w:t xml:space="preserve">; annual meetings </w:t>
            </w:r>
          </w:p>
        </w:tc>
        <w:tc>
          <w:tcPr>
            <w:tcW w:w="960" w:type="pct"/>
          </w:tcPr>
          <w:p w14:paraId="07A67694" w14:textId="77777777" w:rsidR="004F7237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Board clerk</w:t>
            </w:r>
          </w:p>
          <w:p w14:paraId="181FC4CA" w14:textId="77777777" w:rsidR="009B7553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9B7553" w14:paraId="66AF9C34" w14:textId="77777777" w:rsidTr="004F7237">
        <w:tc>
          <w:tcPr>
            <w:tcW w:w="761" w:type="pct"/>
          </w:tcPr>
          <w:p w14:paraId="7C8F1676" w14:textId="77777777" w:rsidR="009B7553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Welcome</w:t>
            </w:r>
          </w:p>
        </w:tc>
        <w:tc>
          <w:tcPr>
            <w:tcW w:w="1168" w:type="pct"/>
          </w:tcPr>
          <w:p w14:paraId="185D96D2" w14:textId="77777777" w:rsidR="009B7553" w:rsidRDefault="009B7553" w:rsidP="009B7553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Board welcoming the public and each other</w:t>
            </w:r>
          </w:p>
        </w:tc>
        <w:tc>
          <w:tcPr>
            <w:tcW w:w="1088" w:type="pct"/>
          </w:tcPr>
          <w:p w14:paraId="596FA3C5" w14:textId="77777777" w:rsidR="009B7553" w:rsidRDefault="009B7553" w:rsidP="009B75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1023" w:type="pct"/>
          </w:tcPr>
          <w:p w14:paraId="2AEAA039" w14:textId="77777777" w:rsidR="009B7553" w:rsidRDefault="009B7553" w:rsidP="009B75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06117484" w14:textId="77777777" w:rsidR="009B7553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Chair</w:t>
            </w:r>
          </w:p>
        </w:tc>
      </w:tr>
      <w:tr w:rsidR="004F7237" w14:paraId="57B92F00" w14:textId="77777777" w:rsidTr="004F7237">
        <w:tc>
          <w:tcPr>
            <w:tcW w:w="761" w:type="pct"/>
          </w:tcPr>
          <w:p w14:paraId="7A087631" w14:textId="77777777" w:rsidR="004F7237" w:rsidRP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Equipment</w:t>
            </w:r>
          </w:p>
        </w:tc>
        <w:tc>
          <w:tcPr>
            <w:tcW w:w="1168" w:type="pct"/>
          </w:tcPr>
          <w:p w14:paraId="31AB26F2" w14:textId="77777777" w:rsidR="004F7237" w:rsidRDefault="009B7553" w:rsidP="009B7553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Overhead worked for the people there</w:t>
            </w:r>
          </w:p>
          <w:p w14:paraId="0E01D02F" w14:textId="77777777" w:rsidR="009B7553" w:rsidRDefault="009B7553" w:rsidP="009B7553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Acoustics hard to hear people</w:t>
            </w:r>
          </w:p>
        </w:tc>
        <w:tc>
          <w:tcPr>
            <w:tcW w:w="1088" w:type="pct"/>
          </w:tcPr>
          <w:p w14:paraId="769C4C60" w14:textId="77777777" w:rsidR="004F7237" w:rsidRDefault="009B7553" w:rsidP="009B7553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Alienate people from information and conversation</w:t>
            </w:r>
          </w:p>
        </w:tc>
        <w:tc>
          <w:tcPr>
            <w:tcW w:w="1023" w:type="pct"/>
          </w:tcPr>
          <w:p w14:paraId="652AECA5" w14:textId="77777777" w:rsidR="004F7237" w:rsidRDefault="009B7553" w:rsidP="009B755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 mindful of acoustics</w:t>
            </w:r>
          </w:p>
          <w:p w14:paraId="3AC553D4" w14:textId="77777777" w:rsidR="009B7553" w:rsidRDefault="009B7553" w:rsidP="009B755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Consider mics for large events </w:t>
            </w:r>
          </w:p>
        </w:tc>
        <w:tc>
          <w:tcPr>
            <w:tcW w:w="960" w:type="pct"/>
          </w:tcPr>
          <w:p w14:paraId="3F2DB658" w14:textId="77777777" w:rsidR="004F7237" w:rsidRDefault="009B7553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Board clerk</w:t>
            </w:r>
          </w:p>
        </w:tc>
      </w:tr>
      <w:tr w:rsidR="004F7237" w14:paraId="40C6CC8A" w14:textId="77777777" w:rsidTr="004F7237">
        <w:tc>
          <w:tcPr>
            <w:tcW w:w="761" w:type="pct"/>
          </w:tcPr>
          <w:p w14:paraId="764CF574" w14:textId="77777777" w:rsidR="004F7237" w:rsidRP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Papers </w:t>
            </w:r>
          </w:p>
        </w:tc>
        <w:tc>
          <w:tcPr>
            <w:tcW w:w="1168" w:type="pct"/>
          </w:tcPr>
          <w:p w14:paraId="017156E9" w14:textId="77777777" w:rsidR="004F7237" w:rsidRDefault="004F7237" w:rsidP="004F723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Board papers went out (slightly) late and not all at the one time</w:t>
            </w:r>
          </w:p>
          <w:p w14:paraId="741FCE2E" w14:textId="77777777" w:rsidR="004F7237" w:rsidRDefault="004F7237" w:rsidP="004F723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Papers and writing material availability for board and public</w:t>
            </w:r>
          </w:p>
        </w:tc>
        <w:tc>
          <w:tcPr>
            <w:tcW w:w="1088" w:type="pct"/>
          </w:tcPr>
          <w:p w14:paraId="0335BAFE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1023" w:type="pct"/>
          </w:tcPr>
          <w:p w14:paraId="3F536017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7C9A2693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4F7237" w14:paraId="3130296E" w14:textId="77777777" w:rsidTr="004F7237">
        <w:tc>
          <w:tcPr>
            <w:tcW w:w="761" w:type="pct"/>
          </w:tcPr>
          <w:p w14:paraId="25A19CC8" w14:textId="77777777" w:rsidR="004F7237" w:rsidRPr="004F7237" w:rsidRDefault="0015709E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Chairing </w:t>
            </w:r>
          </w:p>
        </w:tc>
        <w:tc>
          <w:tcPr>
            <w:tcW w:w="1168" w:type="pct"/>
          </w:tcPr>
          <w:p w14:paraId="4408658B" w14:textId="77777777" w:rsidR="004F7237" w:rsidRDefault="0015709E" w:rsidP="0011218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Meeting overran </w:t>
            </w:r>
          </w:p>
          <w:p w14:paraId="112C6AE1" w14:textId="77777777" w:rsidR="00112181" w:rsidRDefault="00112181" w:rsidP="0011218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More focus on outcomes and actions </w:t>
            </w:r>
          </w:p>
        </w:tc>
        <w:tc>
          <w:tcPr>
            <w:tcW w:w="1088" w:type="pct"/>
          </w:tcPr>
          <w:p w14:paraId="700CE3FF" w14:textId="77777777" w:rsidR="004F7237" w:rsidRPr="003A3630" w:rsidRDefault="003A3630" w:rsidP="003A363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3A3630">
              <w:rPr>
                <w:rFonts w:ascii="Arial" w:hAnsi="Arial" w:cs="Arial"/>
              </w:rPr>
              <w:t xml:space="preserve">Potentially </w:t>
            </w:r>
            <w:r w:rsidR="00EF5478">
              <w:rPr>
                <w:rFonts w:ascii="Arial" w:hAnsi="Arial" w:cs="Arial"/>
              </w:rPr>
              <w:t>a</w:t>
            </w:r>
            <w:r w:rsidRPr="003A3630">
              <w:rPr>
                <w:rFonts w:ascii="Arial" w:hAnsi="Arial" w:cs="Arial"/>
              </w:rPr>
              <w:t xml:space="preserve">ffects people’s need to contribute </w:t>
            </w:r>
          </w:p>
          <w:p w14:paraId="3993988F" w14:textId="77777777" w:rsidR="003A3630" w:rsidRPr="003A3630" w:rsidRDefault="003A3630" w:rsidP="003A363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3A3630">
              <w:rPr>
                <w:rFonts w:ascii="Arial" w:hAnsi="Arial" w:cs="Arial"/>
              </w:rPr>
              <w:t>Put people under pressure to stay</w:t>
            </w:r>
          </w:p>
          <w:p w14:paraId="6E508794" w14:textId="77777777" w:rsidR="003A3630" w:rsidRDefault="003A3630" w:rsidP="003A363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3A3630">
              <w:rPr>
                <w:rFonts w:ascii="Arial" w:hAnsi="Arial" w:cs="Arial"/>
              </w:rPr>
              <w:t>Can put public off coming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3" w:type="pct"/>
          </w:tcPr>
          <w:p w14:paraId="226E2C9B" w14:textId="77777777" w:rsidR="00112181" w:rsidRDefault="00112181" w:rsidP="0011218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112181">
              <w:rPr>
                <w:rFonts w:ascii="Arial" w:hAnsi="Arial" w:cs="Arial"/>
              </w:rPr>
              <w:t>something practical a</w:t>
            </w:r>
            <w:r w:rsidR="00431288">
              <w:rPr>
                <w:rFonts w:ascii="Arial" w:hAnsi="Arial" w:cs="Arial"/>
              </w:rPr>
              <w:t>nd aligned with our wider goals</w:t>
            </w:r>
          </w:p>
          <w:p w14:paraId="77B20940" w14:textId="77777777" w:rsidR="00431288" w:rsidRPr="00112181" w:rsidRDefault="00431288" w:rsidP="0011218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be reset in line with future papers and contributions</w:t>
            </w:r>
          </w:p>
          <w:p w14:paraId="0419DF61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6F9B3AEB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4F7237" w:rsidRPr="00112181" w14:paraId="2169A638" w14:textId="77777777" w:rsidTr="004F7237">
        <w:tc>
          <w:tcPr>
            <w:tcW w:w="761" w:type="pct"/>
          </w:tcPr>
          <w:p w14:paraId="1FB235B5" w14:textId="77777777" w:rsidR="004F7237" w:rsidRPr="00112181" w:rsidRDefault="00112181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112181">
              <w:rPr>
                <w:rFonts w:ascii="Arial" w:hAnsi="Arial" w:cs="Arial"/>
                <w:b/>
                <w:bCs/>
              </w:rPr>
              <w:t xml:space="preserve">Clarity on roles </w:t>
            </w:r>
          </w:p>
        </w:tc>
        <w:tc>
          <w:tcPr>
            <w:tcW w:w="1168" w:type="pct"/>
          </w:tcPr>
          <w:p w14:paraId="12C324F1" w14:textId="77777777" w:rsidR="004F7237" w:rsidRDefault="00112181" w:rsidP="0043128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12181">
              <w:rPr>
                <w:rFonts w:ascii="Arial" w:hAnsi="Arial" w:cs="Arial"/>
                <w:bCs/>
              </w:rPr>
              <w:t xml:space="preserve">People had wider remit on discussion and papers </w:t>
            </w:r>
          </w:p>
          <w:p w14:paraId="636CF044" w14:textId="77777777" w:rsidR="00EB5C8B" w:rsidRPr="00112181" w:rsidRDefault="00EB5C8B" w:rsidP="0043128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Meeting maintained focus</w:t>
            </w:r>
          </w:p>
        </w:tc>
        <w:tc>
          <w:tcPr>
            <w:tcW w:w="1088" w:type="pct"/>
          </w:tcPr>
          <w:p w14:paraId="654A3BD0" w14:textId="77777777" w:rsidR="004F7237" w:rsidRPr="00112181" w:rsidRDefault="00112181" w:rsidP="0043128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12181">
              <w:rPr>
                <w:rFonts w:ascii="Arial" w:hAnsi="Arial" w:cs="Arial"/>
                <w:bCs/>
              </w:rPr>
              <w:t xml:space="preserve">Define roles more </w:t>
            </w:r>
          </w:p>
          <w:p w14:paraId="6BE595F8" w14:textId="77777777" w:rsidR="00112181" w:rsidRPr="00112181" w:rsidRDefault="00112181" w:rsidP="0043128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112181">
              <w:rPr>
                <w:rFonts w:ascii="Arial" w:hAnsi="Arial" w:cs="Arial"/>
              </w:rPr>
              <w:t>everyone feels confident</w:t>
            </w:r>
          </w:p>
          <w:p w14:paraId="61B72B26" w14:textId="77777777" w:rsidR="00112181" w:rsidRDefault="00112181" w:rsidP="0043128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112181">
              <w:rPr>
                <w:rFonts w:ascii="Arial" w:hAnsi="Arial" w:cs="Arial"/>
              </w:rPr>
              <w:t>about what’s expected and where they can add the most value.</w:t>
            </w:r>
          </w:p>
          <w:p w14:paraId="4AFF4BE9" w14:textId="77777777" w:rsidR="00EB5C8B" w:rsidRPr="00112181" w:rsidRDefault="00EB5C8B" w:rsidP="0043128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Attendees clear about purpose and engagement </w:t>
            </w:r>
          </w:p>
          <w:p w14:paraId="3F101431" w14:textId="77777777" w:rsidR="00112181" w:rsidRPr="00112181" w:rsidRDefault="00112181" w:rsidP="0011218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12181">
              <w:rPr>
                <w:rFonts w:ascii="Arial" w:hAnsi="Arial" w:cs="Arial"/>
              </w:rPr>
              <w:t> </w:t>
            </w:r>
          </w:p>
          <w:p w14:paraId="66E380E1" w14:textId="77777777" w:rsidR="00112181" w:rsidRPr="00112181" w:rsidRDefault="00112181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1023" w:type="pct"/>
          </w:tcPr>
          <w:p w14:paraId="40D412DA" w14:textId="77777777" w:rsidR="004F7237" w:rsidRPr="00112181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22E40A3E" w14:textId="77777777" w:rsidR="004F7237" w:rsidRPr="00112181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4F7237" w14:paraId="629C31CE" w14:textId="77777777" w:rsidTr="004F7237">
        <w:tc>
          <w:tcPr>
            <w:tcW w:w="761" w:type="pct"/>
          </w:tcPr>
          <w:p w14:paraId="6D1A86EF" w14:textId="77777777" w:rsidR="004F7237" w:rsidRPr="00112181" w:rsidRDefault="00112181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112181">
              <w:rPr>
                <w:rFonts w:ascii="Arial" w:hAnsi="Arial" w:cs="Arial"/>
                <w:b/>
              </w:rPr>
              <w:t>Personal story</w:t>
            </w:r>
          </w:p>
        </w:tc>
        <w:tc>
          <w:tcPr>
            <w:tcW w:w="1168" w:type="pct"/>
          </w:tcPr>
          <w:p w14:paraId="2DB781CD" w14:textId="77777777" w:rsidR="004F7237" w:rsidRPr="00112181" w:rsidRDefault="00112181" w:rsidP="0011218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12181">
              <w:rPr>
                <w:rFonts w:ascii="Arial" w:hAnsi="Arial" w:cs="Arial"/>
              </w:rPr>
              <w:t>Put a human face to the data</w:t>
            </w:r>
          </w:p>
        </w:tc>
        <w:tc>
          <w:tcPr>
            <w:tcW w:w="1088" w:type="pct"/>
          </w:tcPr>
          <w:p w14:paraId="73FB5C6D" w14:textId="77777777" w:rsidR="004F7237" w:rsidRPr="00112181" w:rsidRDefault="00112181" w:rsidP="0011218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12181">
              <w:rPr>
                <w:rFonts w:ascii="Arial" w:hAnsi="Arial" w:cs="Arial"/>
              </w:rPr>
              <w:t>People connect more easily when they see real experiences behind the facts</w:t>
            </w:r>
          </w:p>
        </w:tc>
        <w:tc>
          <w:tcPr>
            <w:tcW w:w="1023" w:type="pct"/>
          </w:tcPr>
          <w:p w14:paraId="0D15C254" w14:textId="77777777" w:rsidR="004F7237" w:rsidRDefault="00431288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Community spotlight </w:t>
            </w:r>
          </w:p>
          <w:p w14:paraId="16CCC664" w14:textId="77777777" w:rsidR="00431288" w:rsidRDefault="00431288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Guest speaker</w:t>
            </w:r>
          </w:p>
        </w:tc>
        <w:tc>
          <w:tcPr>
            <w:tcW w:w="960" w:type="pct"/>
          </w:tcPr>
          <w:p w14:paraId="48E3B4CE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4F7237" w14:paraId="585C66FC" w14:textId="77777777" w:rsidTr="004F7237">
        <w:tc>
          <w:tcPr>
            <w:tcW w:w="761" w:type="pct"/>
          </w:tcPr>
          <w:p w14:paraId="1D2F860D" w14:textId="77777777" w:rsidR="004F7237" w:rsidRPr="00112181" w:rsidRDefault="00112181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Presentation </w:t>
            </w:r>
          </w:p>
        </w:tc>
        <w:tc>
          <w:tcPr>
            <w:tcW w:w="1168" w:type="pct"/>
          </w:tcPr>
          <w:p w14:paraId="43366EDF" w14:textId="77777777" w:rsidR="004F7237" w:rsidRDefault="00112181" w:rsidP="0011218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Text heavy</w:t>
            </w:r>
          </w:p>
          <w:p w14:paraId="1A484C29" w14:textId="77777777" w:rsidR="00112181" w:rsidRDefault="00112181" w:rsidP="0011218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Not personal or relevant (C&amp;P from report) </w:t>
            </w:r>
          </w:p>
        </w:tc>
        <w:tc>
          <w:tcPr>
            <w:tcW w:w="1088" w:type="pct"/>
          </w:tcPr>
          <w:p w14:paraId="629E90FE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1023" w:type="pct"/>
          </w:tcPr>
          <w:p w14:paraId="782D40C7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7B1B10B2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4F7237" w14:paraId="0BDEDD66" w14:textId="77777777" w:rsidTr="004F7237">
        <w:tc>
          <w:tcPr>
            <w:tcW w:w="761" w:type="pct"/>
          </w:tcPr>
          <w:p w14:paraId="6BE7C828" w14:textId="77777777" w:rsidR="004F7237" w:rsidRPr="00112181" w:rsidRDefault="00EB5C8B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 engagement</w:t>
            </w:r>
          </w:p>
        </w:tc>
        <w:tc>
          <w:tcPr>
            <w:tcW w:w="1168" w:type="pct"/>
          </w:tcPr>
          <w:p w14:paraId="35F694FA" w14:textId="77777777" w:rsidR="004F7237" w:rsidRDefault="00EB5C8B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Open to questions</w:t>
            </w:r>
          </w:p>
          <w:p w14:paraId="4FBE0AC5" w14:textId="77777777" w:rsidR="00EB5C8B" w:rsidRDefault="00EB5C8B" w:rsidP="00EB5C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 prepared for questions to be read out</w:t>
            </w:r>
          </w:p>
          <w:p w14:paraId="48AFFA23" w14:textId="77777777" w:rsidR="00431288" w:rsidRDefault="00431288" w:rsidP="004312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Wider </w:t>
            </w:r>
            <w:proofErr w:type="spellStart"/>
            <w:r>
              <w:rPr>
                <w:rFonts w:ascii="Arial" w:hAnsi="Arial" w:cs="Arial"/>
                <w:bCs/>
              </w:rPr>
              <w:t>acesuibltiy</w:t>
            </w:r>
            <w:proofErr w:type="spellEnd"/>
            <w:r>
              <w:rPr>
                <w:rFonts w:ascii="Arial" w:hAnsi="Arial" w:cs="Arial"/>
                <w:bCs/>
              </w:rPr>
              <w:t xml:space="preserve"> needs (deaf / disabled etc) </w:t>
            </w:r>
          </w:p>
        </w:tc>
        <w:tc>
          <w:tcPr>
            <w:tcW w:w="1088" w:type="pct"/>
          </w:tcPr>
          <w:p w14:paraId="221BF100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1023" w:type="pct"/>
          </w:tcPr>
          <w:p w14:paraId="24F95023" w14:textId="77777777" w:rsidR="004F7237" w:rsidRDefault="00EB5C8B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Have submitted </w:t>
            </w:r>
            <w:proofErr w:type="spellStart"/>
            <w:r>
              <w:rPr>
                <w:rFonts w:ascii="Arial" w:hAnsi="Arial" w:cs="Arial"/>
                <w:bCs/>
              </w:rPr>
              <w:t>questios</w:t>
            </w:r>
            <w:proofErr w:type="spellEnd"/>
            <w:r>
              <w:rPr>
                <w:rFonts w:ascii="Arial" w:hAnsi="Arial" w:cs="Arial"/>
                <w:bCs/>
              </w:rPr>
              <w:t xml:space="preserve"> read</w:t>
            </w:r>
          </w:p>
          <w:p w14:paraId="0B841EF7" w14:textId="77777777" w:rsidR="00EB5C8B" w:rsidRDefault="00EB5C8B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Publish </w:t>
            </w:r>
            <w:r w:rsidR="00431288">
              <w:rPr>
                <w:rFonts w:ascii="Arial" w:hAnsi="Arial" w:cs="Arial"/>
                <w:bCs/>
              </w:rPr>
              <w:t>questio</w:t>
            </w:r>
            <w:r>
              <w:rPr>
                <w:rFonts w:ascii="Arial" w:hAnsi="Arial" w:cs="Arial"/>
                <w:bCs/>
              </w:rPr>
              <w:t xml:space="preserve">n on website after meeting </w:t>
            </w:r>
          </w:p>
          <w:p w14:paraId="66A4B1CF" w14:textId="77777777" w:rsidR="00431288" w:rsidRDefault="00431288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Understand </w:t>
            </w:r>
            <w:proofErr w:type="spellStart"/>
            <w:r>
              <w:rPr>
                <w:rFonts w:ascii="Arial" w:hAnsi="Arial" w:cs="Arial"/>
                <w:bCs/>
              </w:rPr>
              <w:t>acessbiltiy</w:t>
            </w:r>
            <w:proofErr w:type="spellEnd"/>
            <w:r>
              <w:rPr>
                <w:rFonts w:ascii="Arial" w:hAnsi="Arial" w:cs="Arial"/>
                <w:bCs/>
              </w:rPr>
              <w:t xml:space="preserve"> needs</w:t>
            </w:r>
          </w:p>
          <w:p w14:paraId="5746485C" w14:textId="77777777" w:rsidR="00431288" w:rsidRDefault="00431288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Digital access</w:t>
            </w:r>
          </w:p>
        </w:tc>
        <w:tc>
          <w:tcPr>
            <w:tcW w:w="960" w:type="pct"/>
          </w:tcPr>
          <w:p w14:paraId="3E52DC6B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4F7237" w14:paraId="3A60882B" w14:textId="77777777" w:rsidTr="004F7237">
        <w:tc>
          <w:tcPr>
            <w:tcW w:w="761" w:type="pct"/>
          </w:tcPr>
          <w:p w14:paraId="7FE05470" w14:textId="77777777" w:rsidR="004F7237" w:rsidRPr="00112181" w:rsidRDefault="00EB5C8B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Values</w:t>
            </w:r>
          </w:p>
        </w:tc>
        <w:tc>
          <w:tcPr>
            <w:tcW w:w="1168" w:type="pct"/>
          </w:tcPr>
          <w:p w14:paraId="5C144A57" w14:textId="77777777" w:rsidR="004F7237" w:rsidRDefault="00EB5C8B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Transparent</w:t>
            </w:r>
          </w:p>
          <w:p w14:paraId="1174DCFA" w14:textId="77777777" w:rsidR="00EB5C8B" w:rsidRDefault="00EB5C8B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Respectful</w:t>
            </w:r>
          </w:p>
          <w:p w14:paraId="4B4E0F7A" w14:textId="77777777" w:rsidR="00EB5C8B" w:rsidRDefault="00EB5C8B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1088" w:type="pct"/>
          </w:tcPr>
          <w:p w14:paraId="0CB49F0E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1023" w:type="pct"/>
          </w:tcPr>
          <w:p w14:paraId="08468680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14A288A3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4F7237" w14:paraId="00B3F087" w14:textId="77777777" w:rsidTr="004F7237">
        <w:tc>
          <w:tcPr>
            <w:tcW w:w="761" w:type="pct"/>
          </w:tcPr>
          <w:p w14:paraId="2454A0E1" w14:textId="77777777" w:rsidR="004F7237" w:rsidRP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8" w:type="pct"/>
          </w:tcPr>
          <w:p w14:paraId="5DACA79C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1088" w:type="pct"/>
          </w:tcPr>
          <w:p w14:paraId="43A6FDA3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1023" w:type="pct"/>
          </w:tcPr>
          <w:p w14:paraId="785D3A9E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2B9EA886" w14:textId="77777777" w:rsidR="004F7237" w:rsidRDefault="004F7237" w:rsidP="005F04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</w:tbl>
    <w:p w14:paraId="121F2856" w14:textId="77777777" w:rsidR="004F7237" w:rsidRDefault="004F7237" w:rsidP="005F04C6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sectPr w:rsidR="004F7237" w:rsidSect="004F7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24A4"/>
    <w:multiLevelType w:val="hybridMultilevel"/>
    <w:tmpl w:val="CD1E6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816A4"/>
    <w:multiLevelType w:val="hybridMultilevel"/>
    <w:tmpl w:val="845C6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D00D2"/>
    <w:multiLevelType w:val="hybridMultilevel"/>
    <w:tmpl w:val="4418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201D0"/>
    <w:multiLevelType w:val="hybridMultilevel"/>
    <w:tmpl w:val="A00A2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C7C5B"/>
    <w:multiLevelType w:val="hybridMultilevel"/>
    <w:tmpl w:val="70226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653A4"/>
    <w:multiLevelType w:val="hybridMultilevel"/>
    <w:tmpl w:val="EC90D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E2311"/>
    <w:multiLevelType w:val="hybridMultilevel"/>
    <w:tmpl w:val="76122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12541"/>
    <w:multiLevelType w:val="hybridMultilevel"/>
    <w:tmpl w:val="BFEAF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A0B4A"/>
    <w:multiLevelType w:val="hybridMultilevel"/>
    <w:tmpl w:val="AD8C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F4B89"/>
    <w:multiLevelType w:val="hybridMultilevel"/>
    <w:tmpl w:val="2AC8C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6F4CCE"/>
    <w:multiLevelType w:val="hybridMultilevel"/>
    <w:tmpl w:val="6DA25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906007"/>
    <w:multiLevelType w:val="hybridMultilevel"/>
    <w:tmpl w:val="543CE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C8389A"/>
    <w:multiLevelType w:val="hybridMultilevel"/>
    <w:tmpl w:val="3656D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657393">
    <w:abstractNumId w:val="4"/>
  </w:num>
  <w:num w:numId="2" w16cid:durableId="751969423">
    <w:abstractNumId w:val="0"/>
  </w:num>
  <w:num w:numId="3" w16cid:durableId="1905794441">
    <w:abstractNumId w:val="2"/>
  </w:num>
  <w:num w:numId="4" w16cid:durableId="855657941">
    <w:abstractNumId w:val="9"/>
  </w:num>
  <w:num w:numId="5" w16cid:durableId="989864907">
    <w:abstractNumId w:val="3"/>
  </w:num>
  <w:num w:numId="6" w16cid:durableId="1390228174">
    <w:abstractNumId w:val="1"/>
  </w:num>
  <w:num w:numId="7" w16cid:durableId="767241669">
    <w:abstractNumId w:val="11"/>
  </w:num>
  <w:num w:numId="8" w16cid:durableId="1657493524">
    <w:abstractNumId w:val="12"/>
  </w:num>
  <w:num w:numId="9" w16cid:durableId="651177870">
    <w:abstractNumId w:val="6"/>
  </w:num>
  <w:num w:numId="10" w16cid:durableId="674386299">
    <w:abstractNumId w:val="7"/>
  </w:num>
  <w:num w:numId="11" w16cid:durableId="632442384">
    <w:abstractNumId w:val="10"/>
  </w:num>
  <w:num w:numId="12" w16cid:durableId="1143081211">
    <w:abstractNumId w:val="5"/>
  </w:num>
  <w:num w:numId="13" w16cid:durableId="750195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C6"/>
    <w:rsid w:val="00112181"/>
    <w:rsid w:val="0015709E"/>
    <w:rsid w:val="00286D2D"/>
    <w:rsid w:val="00330358"/>
    <w:rsid w:val="003A3630"/>
    <w:rsid w:val="00431288"/>
    <w:rsid w:val="004F7237"/>
    <w:rsid w:val="005F04C6"/>
    <w:rsid w:val="009B7553"/>
    <w:rsid w:val="009D61B3"/>
    <w:rsid w:val="00A7405E"/>
    <w:rsid w:val="00A86123"/>
    <w:rsid w:val="00BD638B"/>
    <w:rsid w:val="00C3427D"/>
    <w:rsid w:val="00EB5C8B"/>
    <w:rsid w:val="00EF5478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FFE5"/>
  <w15:chartTrackingRefBased/>
  <w15:docId w15:val="{51C16D65-8435-408D-ADC1-0A835E26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7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F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Hospital NHS Trust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</dc:creator>
  <cp:keywords/>
  <dc:description/>
  <cp:lastModifiedBy>Abbey Barlow</cp:lastModifiedBy>
  <cp:revision>2</cp:revision>
  <dcterms:created xsi:type="dcterms:W3CDTF">2025-09-11T15:15:00Z</dcterms:created>
  <dcterms:modified xsi:type="dcterms:W3CDTF">2025-09-11T15:15:00Z</dcterms:modified>
</cp:coreProperties>
</file>